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91E1" w14:textId="121BE758" w:rsidR="00E5166B" w:rsidRPr="00432697" w:rsidRDefault="00E5166B">
      <w:pPr>
        <w:rPr>
          <w:rFonts w:ascii="Arial" w:hAnsi="Arial" w:cs="Arial"/>
        </w:rPr>
      </w:pPr>
    </w:p>
    <w:p w14:paraId="098F3DD5" w14:textId="77777777" w:rsidR="00E5166B" w:rsidRPr="00432697" w:rsidRDefault="00E5166B" w:rsidP="002A2DC8">
      <w:pPr>
        <w:pStyle w:val="Heading1"/>
        <w:keepLines/>
        <w:jc w:val="center"/>
        <w:rPr>
          <w:rFonts w:ascii="Arial" w:hAnsi="Arial" w:cs="Arial"/>
          <w:sz w:val="22"/>
          <w:szCs w:val="22"/>
        </w:rPr>
      </w:pPr>
      <w:r w:rsidRPr="00432697">
        <w:rPr>
          <w:rFonts w:ascii="Arial" w:hAnsi="Arial" w:cs="Arial"/>
          <w:sz w:val="22"/>
          <w:szCs w:val="22"/>
        </w:rPr>
        <w:t xml:space="preserve">TARGET TRACKING </w:t>
      </w:r>
      <w:r w:rsidR="00B641F1" w:rsidRPr="00432697">
        <w:rPr>
          <w:rFonts w:ascii="Arial" w:hAnsi="Arial" w:cs="Arial"/>
          <w:sz w:val="22"/>
          <w:szCs w:val="22"/>
        </w:rPr>
        <w:t>PTZ</w:t>
      </w:r>
    </w:p>
    <w:p w14:paraId="5743C6BB" w14:textId="7BE912D8" w:rsidR="00E5166B" w:rsidRPr="00432697" w:rsidRDefault="00E5166B" w:rsidP="002A2DC8"/>
    <w:p w14:paraId="5E2BD02B" w14:textId="77777777" w:rsidR="00E5166B" w:rsidRPr="00432697" w:rsidRDefault="00E5166B" w:rsidP="00B91072">
      <w:pPr>
        <w:jc w:val="center"/>
        <w:rPr>
          <w:rFonts w:ascii="Arial" w:hAnsi="Arial" w:cs="Arial"/>
          <w:b/>
          <w:bCs/>
          <w:sz w:val="24"/>
          <w:szCs w:val="24"/>
        </w:rPr>
      </w:pPr>
      <w:r w:rsidRPr="00432697">
        <w:rPr>
          <w:rFonts w:ascii="Arial" w:hAnsi="Arial" w:cs="Arial"/>
          <w:b/>
          <w:bCs/>
          <w:sz w:val="24"/>
          <w:szCs w:val="24"/>
        </w:rPr>
        <w:t xml:space="preserve">SightLogix SightTracker </w:t>
      </w:r>
      <w:r w:rsidR="00B641F1" w:rsidRPr="00432697">
        <w:rPr>
          <w:rFonts w:ascii="Arial" w:hAnsi="Arial" w:cs="Arial"/>
          <w:b/>
          <w:bCs/>
          <w:sz w:val="24"/>
          <w:szCs w:val="24"/>
        </w:rPr>
        <w:t>PTZ</w:t>
      </w:r>
    </w:p>
    <w:p w14:paraId="51DDF276" w14:textId="77777777" w:rsidR="00E5166B" w:rsidRPr="00432697" w:rsidRDefault="00E5166B" w:rsidP="00B91072">
      <w:pPr>
        <w:jc w:val="center"/>
        <w:rPr>
          <w:rFonts w:ascii="Arial" w:hAnsi="Arial" w:cs="Arial"/>
          <w:b/>
          <w:bCs/>
          <w:sz w:val="22"/>
          <w:szCs w:val="22"/>
        </w:rPr>
      </w:pPr>
    </w:p>
    <w:p w14:paraId="4AAB87D6" w14:textId="77777777" w:rsidR="00E5166B" w:rsidRPr="00432697" w:rsidRDefault="00E5166B" w:rsidP="00B91072">
      <w:pPr>
        <w:jc w:val="center"/>
        <w:rPr>
          <w:rFonts w:ascii="Arial" w:hAnsi="Arial" w:cs="Arial"/>
          <w:b/>
          <w:bCs/>
          <w:sz w:val="22"/>
          <w:szCs w:val="22"/>
        </w:rPr>
      </w:pPr>
    </w:p>
    <w:p w14:paraId="3186F6F5" w14:textId="77777777" w:rsidR="00E5166B" w:rsidRPr="00432697" w:rsidRDefault="00E5166B" w:rsidP="00766F1E">
      <w:pPr>
        <w:rPr>
          <w:rFonts w:ascii="Arial" w:hAnsi="Arial" w:cs="Arial"/>
          <w:b/>
          <w:bCs/>
          <w:sz w:val="22"/>
          <w:szCs w:val="22"/>
        </w:rPr>
      </w:pPr>
      <w:r w:rsidRPr="00432697">
        <w:rPr>
          <w:rFonts w:ascii="Arial" w:hAnsi="Arial" w:cs="Arial"/>
          <w:b/>
          <w:bCs/>
          <w:sz w:val="22"/>
          <w:szCs w:val="22"/>
        </w:rPr>
        <w:t>DIVISION 28 – ELECTRONIC SAFETY AND SECURITY</w:t>
      </w:r>
    </w:p>
    <w:p w14:paraId="21BCE328" w14:textId="72B01575" w:rsidR="00E5166B" w:rsidRPr="00432697" w:rsidRDefault="00E5166B" w:rsidP="00766F1E">
      <w:pPr>
        <w:rPr>
          <w:rFonts w:ascii="Arial" w:hAnsi="Arial" w:cs="Arial"/>
          <w:b/>
          <w:bCs/>
          <w:sz w:val="22"/>
          <w:szCs w:val="22"/>
        </w:rPr>
      </w:pPr>
    </w:p>
    <w:p w14:paraId="66633A50" w14:textId="77777777" w:rsidR="00E5166B" w:rsidRPr="00432697" w:rsidRDefault="008970EC" w:rsidP="00766F1E">
      <w:pPr>
        <w:rPr>
          <w:rFonts w:ascii="Arial" w:hAnsi="Arial" w:cs="Arial"/>
          <w:b/>
          <w:bCs/>
          <w:sz w:val="22"/>
          <w:szCs w:val="22"/>
        </w:rPr>
      </w:pPr>
      <w:r w:rsidRPr="00432697">
        <w:rPr>
          <w:rFonts w:ascii="Arial" w:hAnsi="Arial" w:cs="Arial"/>
          <w:b/>
          <w:bCs/>
          <w:sz w:val="22"/>
          <w:szCs w:val="22"/>
        </w:rPr>
        <w:t>28 20 00 ELECTRONIC SURVEILLANCE</w:t>
      </w:r>
    </w:p>
    <w:p w14:paraId="07C10587" w14:textId="19127B45" w:rsidR="00E5166B" w:rsidRPr="00432697" w:rsidRDefault="00E5166B" w:rsidP="00766F1E">
      <w:pPr>
        <w:rPr>
          <w:rFonts w:ascii="Arial" w:hAnsi="Arial" w:cs="Arial"/>
          <w:b/>
          <w:bCs/>
          <w:sz w:val="22"/>
          <w:szCs w:val="22"/>
        </w:rPr>
      </w:pPr>
    </w:p>
    <w:p w14:paraId="12FDC631" w14:textId="20C5CD98" w:rsidR="00E5166B" w:rsidRPr="00432697" w:rsidRDefault="008970EC" w:rsidP="00766F1E">
      <w:pPr>
        <w:rPr>
          <w:rFonts w:ascii="Arial" w:hAnsi="Arial" w:cs="Arial"/>
          <w:b/>
          <w:bCs/>
          <w:sz w:val="22"/>
          <w:szCs w:val="22"/>
        </w:rPr>
      </w:pPr>
      <w:r w:rsidRPr="00432697">
        <w:rPr>
          <w:rFonts w:ascii="Arial" w:hAnsi="Arial" w:cs="Arial"/>
          <w:b/>
          <w:bCs/>
          <w:sz w:val="22"/>
          <w:szCs w:val="22"/>
        </w:rPr>
        <w:t>28 23 00 Video Surveillance</w:t>
      </w:r>
    </w:p>
    <w:p w14:paraId="2CA8F77B" w14:textId="77777777" w:rsidR="00E5166B" w:rsidRPr="00432697" w:rsidRDefault="00E5166B" w:rsidP="00766F1E">
      <w:pPr>
        <w:rPr>
          <w:rFonts w:ascii="Arial" w:hAnsi="Arial" w:cs="Arial"/>
          <w:b/>
          <w:bCs/>
          <w:sz w:val="22"/>
          <w:szCs w:val="22"/>
        </w:rPr>
      </w:pPr>
    </w:p>
    <w:p w14:paraId="692AED91" w14:textId="4595E0E7" w:rsidR="00E5166B" w:rsidRPr="00432697" w:rsidRDefault="008970EC" w:rsidP="00766F1E">
      <w:pPr>
        <w:rPr>
          <w:rFonts w:ascii="Arial" w:hAnsi="Arial" w:cs="Arial"/>
          <w:sz w:val="22"/>
          <w:szCs w:val="22"/>
        </w:rPr>
      </w:pPr>
      <w:r w:rsidRPr="00432697">
        <w:rPr>
          <w:rFonts w:ascii="Arial" w:hAnsi="Arial" w:cs="Arial"/>
          <w:b/>
          <w:bCs/>
          <w:sz w:val="22"/>
          <w:szCs w:val="22"/>
        </w:rPr>
        <w:t>28 23 29 Video Surveillance Remote Devices and Sensors</w:t>
      </w:r>
    </w:p>
    <w:p w14:paraId="2EE8C33F" w14:textId="77777777" w:rsidR="00E5166B" w:rsidRPr="00432697" w:rsidRDefault="00E5166B" w:rsidP="00766F1E">
      <w:pPr>
        <w:rPr>
          <w:rFonts w:ascii="Arial" w:hAnsi="Arial" w:cs="Arial"/>
          <w:sz w:val="22"/>
          <w:szCs w:val="22"/>
        </w:rPr>
      </w:pPr>
    </w:p>
    <w:p w14:paraId="32970D1F" w14:textId="0250E92A" w:rsidR="00E5166B" w:rsidRPr="00432697" w:rsidRDefault="00E5166B" w:rsidP="00766F1E">
      <w:pPr>
        <w:rPr>
          <w:rFonts w:ascii="Arial" w:hAnsi="Arial" w:cs="Arial"/>
          <w:i/>
          <w:iCs/>
          <w:sz w:val="22"/>
          <w:szCs w:val="22"/>
        </w:rPr>
      </w:pPr>
      <w:r w:rsidRPr="00432697">
        <w:rPr>
          <w:rFonts w:ascii="Arial" w:hAnsi="Arial" w:cs="Arial"/>
          <w:i/>
          <w:iCs/>
          <w:sz w:val="22"/>
          <w:szCs w:val="22"/>
        </w:rPr>
        <w:t xml:space="preserve">Note: The specifier may wish to incorporate these specifications under </w:t>
      </w:r>
    </w:p>
    <w:p w14:paraId="67DF31CE" w14:textId="77777777" w:rsidR="00E5166B" w:rsidRPr="00432697" w:rsidRDefault="00E5166B" w:rsidP="006A594C">
      <w:pPr>
        <w:ind w:firstLine="720"/>
        <w:rPr>
          <w:rFonts w:ascii="Arial" w:hAnsi="Arial" w:cs="Arial"/>
          <w:i/>
          <w:iCs/>
          <w:sz w:val="22"/>
          <w:szCs w:val="22"/>
        </w:rPr>
      </w:pPr>
      <w:r w:rsidRPr="00432697">
        <w:rPr>
          <w:rFonts w:ascii="Arial" w:hAnsi="Arial" w:cs="Arial"/>
          <w:i/>
          <w:iCs/>
          <w:sz w:val="22"/>
          <w:szCs w:val="22"/>
        </w:rPr>
        <w:t xml:space="preserve">Sections </w:t>
      </w:r>
      <w:r w:rsidRPr="00432697">
        <w:rPr>
          <w:rFonts w:ascii="Arial" w:hAnsi="Arial" w:cs="Arial"/>
          <w:i/>
          <w:iCs/>
          <w:sz w:val="22"/>
          <w:szCs w:val="22"/>
        </w:rPr>
        <w:tab/>
        <w:t xml:space="preserve">28 16 00 </w:t>
      </w:r>
      <w:r w:rsidRPr="00432697">
        <w:rPr>
          <w:rFonts w:ascii="Arial" w:hAnsi="Arial" w:cs="Arial"/>
          <w:i/>
          <w:iCs/>
          <w:sz w:val="22"/>
          <w:szCs w:val="22"/>
        </w:rPr>
        <w:tab/>
        <w:t xml:space="preserve">Intrusion Detection </w:t>
      </w:r>
    </w:p>
    <w:p w14:paraId="788699FA" w14:textId="11B9F619" w:rsidR="00E5166B" w:rsidRPr="00432697" w:rsidRDefault="00E5166B" w:rsidP="00112546">
      <w:pPr>
        <w:ind w:left="1440" w:firstLine="720"/>
        <w:rPr>
          <w:rFonts w:ascii="Arial" w:hAnsi="Arial" w:cs="Arial"/>
          <w:i/>
          <w:iCs/>
          <w:sz w:val="22"/>
          <w:szCs w:val="22"/>
        </w:rPr>
      </w:pPr>
      <w:r w:rsidRPr="00432697">
        <w:rPr>
          <w:rFonts w:ascii="Arial" w:hAnsi="Arial" w:cs="Arial"/>
          <w:i/>
          <w:iCs/>
          <w:sz w:val="22"/>
          <w:szCs w:val="22"/>
        </w:rPr>
        <w:t xml:space="preserve">28 16 33 </w:t>
      </w:r>
      <w:r w:rsidRPr="00432697">
        <w:rPr>
          <w:rFonts w:ascii="Arial" w:hAnsi="Arial" w:cs="Arial"/>
          <w:i/>
          <w:iCs/>
          <w:sz w:val="22"/>
          <w:szCs w:val="22"/>
        </w:rPr>
        <w:tab/>
        <w:t>Intrusion Detection Interfaces</w:t>
      </w:r>
    </w:p>
    <w:p w14:paraId="5ECE0C78" w14:textId="77777777" w:rsidR="00E5166B" w:rsidRPr="00432697" w:rsidRDefault="00E5166B" w:rsidP="00112546">
      <w:pPr>
        <w:ind w:left="1440" w:firstLine="720"/>
        <w:rPr>
          <w:rFonts w:ascii="Arial" w:hAnsi="Arial" w:cs="Arial"/>
          <w:i/>
          <w:iCs/>
          <w:sz w:val="22"/>
          <w:szCs w:val="22"/>
        </w:rPr>
      </w:pPr>
      <w:r w:rsidRPr="00432697">
        <w:rPr>
          <w:rFonts w:ascii="Arial" w:hAnsi="Arial" w:cs="Arial"/>
          <w:i/>
          <w:iCs/>
          <w:sz w:val="22"/>
          <w:szCs w:val="22"/>
        </w:rPr>
        <w:t xml:space="preserve">28 16 33.33 </w:t>
      </w:r>
      <w:r w:rsidRPr="00432697">
        <w:rPr>
          <w:rFonts w:ascii="Arial" w:hAnsi="Arial" w:cs="Arial"/>
          <w:i/>
          <w:iCs/>
          <w:sz w:val="22"/>
          <w:szCs w:val="22"/>
        </w:rPr>
        <w:tab/>
        <w:t>Intrusion Detection Interfaces to Video Surveillance</w:t>
      </w:r>
    </w:p>
    <w:p w14:paraId="21C15327" w14:textId="77777777" w:rsidR="00E5166B" w:rsidRPr="00432697" w:rsidRDefault="00E5166B" w:rsidP="00B91072">
      <w:pPr>
        <w:pStyle w:val="BodyText"/>
        <w:rPr>
          <w:rFonts w:ascii="Arial" w:hAnsi="Arial" w:cs="Arial"/>
        </w:rPr>
      </w:pPr>
    </w:p>
    <w:p w14:paraId="109FC6CD" w14:textId="77777777" w:rsidR="00E5166B" w:rsidRPr="00432697" w:rsidRDefault="00E5166B" w:rsidP="00B91072">
      <w:pPr>
        <w:pStyle w:val="BodyText"/>
        <w:rPr>
          <w:rFonts w:ascii="Arial" w:hAnsi="Arial" w:cs="Arial"/>
          <w:i w:val="0"/>
          <w:iCs w:val="0"/>
        </w:rPr>
      </w:pPr>
    </w:p>
    <w:p w14:paraId="5C9A72D3" w14:textId="569E821D" w:rsidR="00E5166B" w:rsidRPr="00432697" w:rsidRDefault="00E5166B" w:rsidP="002A2DC8">
      <w:pPr>
        <w:pStyle w:val="BodyText"/>
        <w:rPr>
          <w:rFonts w:ascii="Arial" w:hAnsi="Arial" w:cs="Arial"/>
          <w:b/>
          <w:bCs/>
          <w:i w:val="0"/>
          <w:iCs w:val="0"/>
        </w:rPr>
      </w:pPr>
      <w:r w:rsidRPr="00432697">
        <w:rPr>
          <w:rFonts w:ascii="Arial" w:hAnsi="Arial" w:cs="Arial"/>
          <w:b/>
          <w:bCs/>
          <w:i w:val="0"/>
          <w:iCs w:val="0"/>
        </w:rPr>
        <w:t>PART 1 – GENERAL</w:t>
      </w:r>
    </w:p>
    <w:p w14:paraId="2C33E604" w14:textId="08CE2955" w:rsidR="00E5166B" w:rsidRPr="00432697" w:rsidRDefault="008A3C24" w:rsidP="002A2DC8">
      <w:pPr>
        <w:pStyle w:val="BodyText"/>
        <w:rPr>
          <w:rFonts w:ascii="Arial" w:hAnsi="Arial" w:cs="Arial"/>
          <w:i w:val="0"/>
          <w:iCs w:val="0"/>
        </w:rPr>
      </w:pPr>
      <w:r w:rsidRPr="00432697">
        <w:rPr>
          <w:rFonts w:ascii="Arial" w:hAnsi="Arial" w:cs="Arial"/>
          <w:i w:val="0"/>
          <w:iCs w:val="0"/>
        </w:rPr>
        <w:t xml:space="preserve">The intent of this document is to specify the minimum criteria for the design, supply, installation, and commissioning of the SightLogix SightTracker </w:t>
      </w:r>
      <w:r w:rsidR="0097746B" w:rsidRPr="0097746B">
        <w:rPr>
          <w:rFonts w:ascii="Arial" w:hAnsi="Arial" w:cs="Arial"/>
          <w:i w:val="0"/>
          <w:iCs w:val="0"/>
        </w:rPr>
        <w:t>PTZ</w:t>
      </w:r>
      <w:r w:rsidRPr="00432697">
        <w:rPr>
          <w:rFonts w:ascii="Arial" w:hAnsi="Arial" w:cs="Arial"/>
          <w:i w:val="0"/>
          <w:iCs w:val="0"/>
        </w:rPr>
        <w:t xml:space="preserve">, a 5 megapixel, 2560x1920, smart </w:t>
      </w:r>
      <w:r w:rsidR="0097746B">
        <w:rPr>
          <w:rFonts w:ascii="Arial" w:hAnsi="Arial" w:cs="Arial"/>
          <w:i w:val="0"/>
          <w:iCs w:val="0"/>
        </w:rPr>
        <w:t xml:space="preserve">tracking </w:t>
      </w:r>
      <w:r w:rsidRPr="00432697">
        <w:rPr>
          <w:rFonts w:ascii="Arial" w:hAnsi="Arial" w:cs="Arial"/>
          <w:i w:val="0"/>
          <w:iCs w:val="0"/>
        </w:rPr>
        <w:t>Pan-Tilt-Zoom</w:t>
      </w:r>
      <w:r w:rsidR="0097746B">
        <w:rPr>
          <w:rFonts w:ascii="Arial" w:hAnsi="Arial" w:cs="Arial"/>
          <w:i w:val="0"/>
          <w:iCs w:val="0"/>
        </w:rPr>
        <w:t xml:space="preserve"> (PTZ</w:t>
      </w:r>
      <w:r w:rsidRPr="00432697">
        <w:rPr>
          <w:rFonts w:ascii="Arial" w:hAnsi="Arial" w:cs="Arial"/>
          <w:i w:val="0"/>
          <w:iCs w:val="0"/>
        </w:rPr>
        <w:t xml:space="preserve">) digital video camera with an integrated infrared (IR) illuminator, 33X zoom, auto-focusing, </w:t>
      </w:r>
      <w:r w:rsidRPr="00432697">
        <w:rPr>
          <w:rFonts w:ascii="Arial" w:eastAsia="Arial" w:hAnsi="Arial" w:cs="Arial"/>
          <w:i w:val="0"/>
          <w:iCs w:val="0"/>
        </w:rPr>
        <w:t>AI-based classification analytics, 360-degree pan</w:t>
      </w:r>
      <w:r w:rsidRPr="00432697">
        <w:rPr>
          <w:rFonts w:ascii="Arial" w:hAnsi="Arial" w:cs="Arial"/>
          <w:i w:val="0"/>
          <w:iCs w:val="0"/>
        </w:rPr>
        <w:t xml:space="preserve"> for installation into a fully operational outdoor intrusion detection system. </w:t>
      </w:r>
    </w:p>
    <w:p w14:paraId="5E0BE75E" w14:textId="3AFE850D" w:rsidR="008A3C24" w:rsidRPr="00432697" w:rsidRDefault="008A3C24" w:rsidP="002A2DC8">
      <w:pPr>
        <w:pStyle w:val="BodyText"/>
        <w:rPr>
          <w:rFonts w:ascii="Arial" w:hAnsi="Arial" w:cs="Arial"/>
          <w:i w:val="0"/>
          <w:iCs w:val="0"/>
        </w:rPr>
      </w:pPr>
    </w:p>
    <w:p w14:paraId="09B7D8AB" w14:textId="3EBF18DD" w:rsidR="00E5166B" w:rsidRPr="00432697" w:rsidRDefault="00E5166B" w:rsidP="002A2DC8">
      <w:pPr>
        <w:pStyle w:val="BodyText"/>
        <w:rPr>
          <w:rFonts w:ascii="Arial" w:hAnsi="Arial" w:cs="Arial"/>
          <w:i w:val="0"/>
          <w:iCs w:val="0"/>
        </w:rPr>
      </w:pPr>
    </w:p>
    <w:p w14:paraId="6CFFD197" w14:textId="77777777" w:rsidR="00E5166B" w:rsidRPr="00432697" w:rsidRDefault="00E5166B" w:rsidP="000C53E3">
      <w:pPr>
        <w:pStyle w:val="BodyText"/>
        <w:numPr>
          <w:ilvl w:val="1"/>
          <w:numId w:val="12"/>
        </w:numPr>
        <w:tabs>
          <w:tab w:val="clear" w:pos="465"/>
          <w:tab w:val="num" w:pos="720"/>
        </w:tabs>
        <w:ind w:left="720" w:hanging="720"/>
        <w:rPr>
          <w:rFonts w:ascii="Arial" w:hAnsi="Arial" w:cs="Arial"/>
          <w:b/>
          <w:bCs/>
          <w:i w:val="0"/>
          <w:iCs w:val="0"/>
        </w:rPr>
      </w:pPr>
      <w:r w:rsidRPr="00432697">
        <w:rPr>
          <w:rFonts w:ascii="Arial" w:hAnsi="Arial" w:cs="Arial"/>
          <w:i w:val="0"/>
          <w:iCs w:val="0"/>
        </w:rPr>
        <w:t xml:space="preserve"> SUMMARY</w:t>
      </w:r>
    </w:p>
    <w:p w14:paraId="2D1873E9" w14:textId="57DEF71F" w:rsidR="00E5166B" w:rsidRPr="00432697" w:rsidRDefault="00E5166B" w:rsidP="002A2DC8">
      <w:pPr>
        <w:pStyle w:val="BodyText"/>
        <w:rPr>
          <w:rFonts w:ascii="Arial" w:hAnsi="Arial" w:cs="Arial"/>
          <w:i w:val="0"/>
          <w:iCs w:val="0"/>
        </w:rPr>
      </w:pPr>
    </w:p>
    <w:p w14:paraId="1E237468" w14:textId="24031483" w:rsidR="00E5166B" w:rsidRPr="00D016D4" w:rsidRDefault="00E5166B" w:rsidP="00855087">
      <w:pPr>
        <w:autoSpaceDE w:val="0"/>
        <w:autoSpaceDN w:val="0"/>
        <w:adjustRightInd w:val="0"/>
        <w:rPr>
          <w:rFonts w:ascii="Arial" w:hAnsi="Arial" w:cs="Arial"/>
          <w:color w:val="000000"/>
        </w:rPr>
      </w:pPr>
      <w:r w:rsidRPr="00432697">
        <w:rPr>
          <w:rFonts w:ascii="Arial" w:hAnsi="Arial" w:cs="Arial"/>
        </w:rPr>
        <w:t xml:space="preserve">The </w:t>
      </w:r>
      <w:r w:rsidR="0097746B">
        <w:rPr>
          <w:rFonts w:ascii="Arial" w:hAnsi="Arial" w:cs="Arial"/>
        </w:rPr>
        <w:t>SightTracker PTZ camera</w:t>
      </w:r>
      <w:r w:rsidRPr="00432697">
        <w:rPr>
          <w:rFonts w:ascii="Arial" w:hAnsi="Arial" w:cs="Arial"/>
        </w:rPr>
        <w:t xml:space="preserve"> receives GPS</w:t>
      </w:r>
      <w:r w:rsidR="0097746B">
        <w:rPr>
          <w:rFonts w:ascii="Arial" w:hAnsi="Arial" w:cs="Arial"/>
        </w:rPr>
        <w:t xml:space="preserve"> target</w:t>
      </w:r>
      <w:r w:rsidRPr="00432697">
        <w:rPr>
          <w:rFonts w:ascii="Arial" w:hAnsi="Arial" w:cs="Arial"/>
        </w:rPr>
        <w:t xml:space="preserve"> information from </w:t>
      </w:r>
      <w:r w:rsidR="004B70BC">
        <w:rPr>
          <w:rFonts w:ascii="Arial" w:hAnsi="Arial" w:cs="Arial"/>
        </w:rPr>
        <w:t xml:space="preserve">SightSensor </w:t>
      </w:r>
      <w:r w:rsidRPr="00432697">
        <w:rPr>
          <w:rFonts w:ascii="Arial" w:hAnsi="Arial" w:cs="Arial"/>
          <w:color w:val="000000"/>
        </w:rPr>
        <w:t>intelligent detection cameras which geo-register an object that violates a site’s alarm policies.  The</w:t>
      </w:r>
      <w:r w:rsidR="004B70BC">
        <w:rPr>
          <w:rFonts w:ascii="Arial" w:hAnsi="Arial" w:cs="Arial"/>
          <w:color w:val="000000"/>
        </w:rPr>
        <w:t xml:space="preserve"> SightSensor</w:t>
      </w:r>
      <w:r w:rsidRPr="00432697">
        <w:rPr>
          <w:rFonts w:ascii="Arial" w:hAnsi="Arial" w:cs="Arial"/>
          <w:color w:val="000000"/>
        </w:rPr>
        <w:t xml:space="preserve"> system provides this GPS information to </w:t>
      </w:r>
      <w:r w:rsidR="0097746B">
        <w:rPr>
          <w:rFonts w:ascii="Arial" w:hAnsi="Arial" w:cs="Arial"/>
          <w:color w:val="000000"/>
        </w:rPr>
        <w:t>the SightTracker PTZ</w:t>
      </w:r>
      <w:r w:rsidRPr="00432697">
        <w:rPr>
          <w:rFonts w:ascii="Arial" w:hAnsi="Arial" w:cs="Arial"/>
          <w:color w:val="000000"/>
        </w:rPr>
        <w:t xml:space="preserve"> which </w:t>
      </w:r>
      <w:r w:rsidR="003F49D4" w:rsidRPr="009A5CC6">
        <w:rPr>
          <w:rFonts w:ascii="Arial" w:hAnsi="Arial" w:cs="Arial"/>
        </w:rPr>
        <w:t>autonomously</w:t>
      </w:r>
      <w:r w:rsidR="003F49D4" w:rsidRPr="00432697">
        <w:rPr>
          <w:rFonts w:ascii="Arial" w:hAnsi="Arial" w:cs="Arial"/>
          <w:color w:val="000000"/>
        </w:rPr>
        <w:t xml:space="preserve"> </w:t>
      </w:r>
      <w:r w:rsidR="00D016D4">
        <w:rPr>
          <w:rFonts w:ascii="Arial" w:hAnsi="Arial" w:cs="Arial"/>
          <w:color w:val="000000"/>
        </w:rPr>
        <w:t>zoom</w:t>
      </w:r>
      <w:r w:rsidR="0097746B">
        <w:rPr>
          <w:rFonts w:ascii="Arial" w:hAnsi="Arial" w:cs="Arial"/>
          <w:color w:val="000000"/>
        </w:rPr>
        <w:t>s</w:t>
      </w:r>
      <w:r w:rsidR="00D016D4">
        <w:rPr>
          <w:rFonts w:ascii="Arial" w:hAnsi="Arial" w:cs="Arial"/>
          <w:color w:val="000000"/>
        </w:rPr>
        <w:t xml:space="preserve"> </w:t>
      </w:r>
      <w:r w:rsidR="00F63F70">
        <w:rPr>
          <w:rFonts w:ascii="Arial" w:hAnsi="Arial" w:cs="Arial"/>
          <w:color w:val="000000"/>
        </w:rPr>
        <w:t>onto</w:t>
      </w:r>
      <w:r w:rsidR="00D016D4">
        <w:rPr>
          <w:rFonts w:ascii="Arial" w:hAnsi="Arial" w:cs="Arial"/>
          <w:color w:val="000000"/>
        </w:rPr>
        <w:t xml:space="preserve"> the object’s</w:t>
      </w:r>
      <w:r w:rsidR="004B70BC">
        <w:rPr>
          <w:rFonts w:ascii="Arial" w:hAnsi="Arial" w:cs="Arial"/>
          <w:color w:val="000000"/>
        </w:rPr>
        <w:t xml:space="preserve"> detected</w:t>
      </w:r>
      <w:r w:rsidR="00D016D4">
        <w:rPr>
          <w:rFonts w:ascii="Arial" w:hAnsi="Arial" w:cs="Arial"/>
          <w:color w:val="000000"/>
        </w:rPr>
        <w:t xml:space="preserve"> location. The </w:t>
      </w:r>
      <w:r w:rsidR="0097746B">
        <w:rPr>
          <w:rFonts w:ascii="Arial" w:hAnsi="Arial" w:cs="Arial"/>
          <w:color w:val="000000"/>
        </w:rPr>
        <w:t xml:space="preserve">SightTracker </w:t>
      </w:r>
      <w:r w:rsidR="00D016D4">
        <w:rPr>
          <w:rFonts w:ascii="Arial" w:hAnsi="Arial" w:cs="Arial"/>
          <w:color w:val="000000"/>
        </w:rPr>
        <w:t>PTZ camera employ</w:t>
      </w:r>
      <w:r w:rsidR="00F63F70">
        <w:rPr>
          <w:rFonts w:ascii="Arial" w:hAnsi="Arial" w:cs="Arial"/>
          <w:color w:val="000000"/>
        </w:rPr>
        <w:t>s</w:t>
      </w:r>
      <w:r w:rsidR="00D016D4">
        <w:rPr>
          <w:rFonts w:ascii="Arial" w:hAnsi="Arial" w:cs="Arial"/>
          <w:color w:val="000000"/>
        </w:rPr>
        <w:t xml:space="preserve"> Artificial Intelligence to classify the object and continuously track the object </w:t>
      </w:r>
      <w:r w:rsidR="00F63F70">
        <w:rPr>
          <w:rFonts w:ascii="Arial" w:hAnsi="Arial" w:cs="Arial"/>
          <w:color w:val="000000"/>
        </w:rPr>
        <w:t>as it moves throughout the site,</w:t>
      </w:r>
      <w:r w:rsidR="0075048E">
        <w:rPr>
          <w:rFonts w:ascii="Arial" w:hAnsi="Arial" w:cs="Arial"/>
          <w:color w:val="000000"/>
        </w:rPr>
        <w:t xml:space="preserve"> </w:t>
      </w:r>
      <w:r w:rsidR="004B70BC" w:rsidRPr="004B70BC">
        <w:rPr>
          <w:rFonts w:ascii="Arial" w:hAnsi="Arial" w:cs="Arial"/>
          <w:color w:val="000000"/>
        </w:rPr>
        <w:t xml:space="preserve">even if the </w:t>
      </w:r>
      <w:r w:rsidR="0097746B">
        <w:rPr>
          <w:rFonts w:ascii="Arial" w:hAnsi="Arial" w:cs="Arial"/>
          <w:color w:val="000000"/>
        </w:rPr>
        <w:t>object</w:t>
      </w:r>
      <w:r w:rsidR="004B70BC" w:rsidRPr="004B70BC">
        <w:rPr>
          <w:rFonts w:ascii="Arial" w:hAnsi="Arial" w:cs="Arial"/>
          <w:color w:val="000000"/>
        </w:rPr>
        <w:t xml:space="preserve"> leaves the detection camera’s field of view</w:t>
      </w:r>
      <w:r w:rsidRPr="009A5CC6">
        <w:rPr>
          <w:rFonts w:ascii="Arial" w:hAnsi="Arial" w:cs="Arial"/>
          <w:color w:val="FF0000"/>
        </w:rPr>
        <w:t>.</w:t>
      </w:r>
    </w:p>
    <w:p w14:paraId="51358D8D" w14:textId="77777777" w:rsidR="00E5166B" w:rsidRPr="009A5CC6" w:rsidRDefault="00E5166B" w:rsidP="002A2DC8">
      <w:pPr>
        <w:pStyle w:val="BodyText"/>
        <w:rPr>
          <w:rFonts w:ascii="Arial" w:hAnsi="Arial" w:cs="Arial"/>
          <w:i w:val="0"/>
          <w:iCs w:val="0"/>
          <w:color w:val="FF0000"/>
        </w:rPr>
      </w:pPr>
      <w:r w:rsidRPr="009A5CC6">
        <w:rPr>
          <w:rFonts w:ascii="Arial" w:hAnsi="Arial" w:cs="Arial"/>
          <w:i w:val="0"/>
          <w:iCs w:val="0"/>
          <w:color w:val="FF0000"/>
        </w:rPr>
        <w:t xml:space="preserve">   </w:t>
      </w:r>
    </w:p>
    <w:p w14:paraId="0E8436EA" w14:textId="77777777" w:rsidR="00E5166B" w:rsidRPr="00432697" w:rsidRDefault="00E5166B" w:rsidP="000C53E3">
      <w:pPr>
        <w:pStyle w:val="BodyText"/>
        <w:numPr>
          <w:ilvl w:val="1"/>
          <w:numId w:val="12"/>
        </w:numPr>
        <w:tabs>
          <w:tab w:val="clear" w:pos="465"/>
          <w:tab w:val="num" w:pos="720"/>
        </w:tabs>
        <w:ind w:left="720" w:hanging="720"/>
        <w:rPr>
          <w:rFonts w:ascii="Arial" w:hAnsi="Arial" w:cs="Arial"/>
          <w:i w:val="0"/>
          <w:iCs w:val="0"/>
        </w:rPr>
      </w:pPr>
      <w:r w:rsidRPr="00432697">
        <w:rPr>
          <w:rFonts w:ascii="Arial" w:hAnsi="Arial" w:cs="Arial"/>
          <w:i w:val="0"/>
          <w:iCs w:val="0"/>
        </w:rPr>
        <w:t>SECTION INCLUDES</w:t>
      </w:r>
    </w:p>
    <w:p w14:paraId="013B5693" w14:textId="4A8CF671" w:rsidR="00E5166B" w:rsidRPr="00432697" w:rsidRDefault="00E5166B" w:rsidP="002A2DC8">
      <w:pPr>
        <w:pStyle w:val="BodyText"/>
        <w:rPr>
          <w:rFonts w:ascii="Arial" w:hAnsi="Arial" w:cs="Arial"/>
          <w:i w:val="0"/>
          <w:iCs w:val="0"/>
        </w:rPr>
      </w:pPr>
    </w:p>
    <w:p w14:paraId="5C74F548" w14:textId="77777777" w:rsidR="00E5166B" w:rsidRPr="00432697" w:rsidRDefault="00B641F1" w:rsidP="000C53E3">
      <w:pPr>
        <w:pStyle w:val="BodyText"/>
        <w:numPr>
          <w:ilvl w:val="0"/>
          <w:numId w:val="11"/>
        </w:numPr>
        <w:tabs>
          <w:tab w:val="clear" w:pos="360"/>
          <w:tab w:val="num" w:pos="720"/>
        </w:tabs>
        <w:ind w:left="720" w:hanging="720"/>
        <w:rPr>
          <w:rFonts w:ascii="Arial" w:hAnsi="Arial" w:cs="Arial"/>
          <w:i w:val="0"/>
          <w:iCs w:val="0"/>
        </w:rPr>
      </w:pPr>
      <w:r w:rsidRPr="00432697">
        <w:rPr>
          <w:rFonts w:ascii="Arial" w:hAnsi="Arial" w:cs="Arial"/>
          <w:i w:val="0"/>
          <w:iCs w:val="0"/>
        </w:rPr>
        <w:t>SightTracker PTZ</w:t>
      </w:r>
      <w:r w:rsidR="00294452" w:rsidRPr="00432697">
        <w:rPr>
          <w:rFonts w:ascii="Arial" w:hAnsi="Arial" w:cs="Arial"/>
          <w:i w:val="0"/>
          <w:iCs w:val="0"/>
        </w:rPr>
        <w:t xml:space="preserve"> </w:t>
      </w:r>
      <w:r w:rsidR="00E5166B" w:rsidRPr="00432697">
        <w:rPr>
          <w:rFonts w:ascii="Arial" w:hAnsi="Arial" w:cs="Arial"/>
          <w:i w:val="0"/>
          <w:iCs w:val="0"/>
        </w:rPr>
        <w:t xml:space="preserve">Tracking System </w:t>
      </w:r>
    </w:p>
    <w:p w14:paraId="0DF2A79F" w14:textId="7F9DD338" w:rsidR="00E5166B" w:rsidRPr="00432697" w:rsidRDefault="00B641F1" w:rsidP="006936B6">
      <w:pPr>
        <w:pStyle w:val="BodyText"/>
        <w:numPr>
          <w:ilvl w:val="0"/>
          <w:numId w:val="11"/>
        </w:numPr>
        <w:tabs>
          <w:tab w:val="clear" w:pos="360"/>
          <w:tab w:val="num" w:pos="720"/>
        </w:tabs>
        <w:ind w:left="720" w:hanging="720"/>
        <w:rPr>
          <w:rFonts w:ascii="Arial" w:hAnsi="Arial" w:cs="Arial"/>
          <w:i w:val="0"/>
          <w:iCs w:val="0"/>
        </w:rPr>
      </w:pPr>
      <w:r w:rsidRPr="00432697">
        <w:rPr>
          <w:rFonts w:ascii="Arial" w:hAnsi="Arial" w:cs="Arial"/>
          <w:i w:val="0"/>
          <w:iCs w:val="0"/>
        </w:rPr>
        <w:t>SightSensor</w:t>
      </w:r>
      <w:r w:rsidR="00E5166B" w:rsidRPr="00432697">
        <w:rPr>
          <w:rFonts w:ascii="Arial" w:hAnsi="Arial" w:cs="Arial"/>
          <w:i w:val="0"/>
          <w:iCs w:val="0"/>
        </w:rPr>
        <w:t xml:space="preserve"> Target Sensor - Thermal (LWIR)</w:t>
      </w:r>
    </w:p>
    <w:p w14:paraId="3115433F" w14:textId="10E5C465" w:rsidR="00E5166B" w:rsidRPr="00432697" w:rsidRDefault="00B641F1" w:rsidP="000C53E3">
      <w:pPr>
        <w:pStyle w:val="BodyText"/>
        <w:numPr>
          <w:ilvl w:val="0"/>
          <w:numId w:val="11"/>
        </w:numPr>
        <w:tabs>
          <w:tab w:val="clear" w:pos="360"/>
          <w:tab w:val="num" w:pos="720"/>
        </w:tabs>
        <w:ind w:left="720" w:hanging="720"/>
        <w:rPr>
          <w:rFonts w:ascii="Arial" w:hAnsi="Arial" w:cs="Arial"/>
          <w:i w:val="0"/>
          <w:iCs w:val="0"/>
        </w:rPr>
      </w:pPr>
      <w:r w:rsidRPr="00432697">
        <w:rPr>
          <w:rFonts w:ascii="Arial" w:hAnsi="Arial" w:cs="Arial"/>
          <w:i w:val="0"/>
          <w:iCs w:val="0"/>
        </w:rPr>
        <w:t>SightMonitor</w:t>
      </w:r>
      <w:r w:rsidR="00E5166B" w:rsidRPr="00432697">
        <w:rPr>
          <w:rFonts w:ascii="Arial" w:hAnsi="Arial" w:cs="Arial"/>
          <w:i w:val="0"/>
          <w:iCs w:val="0"/>
        </w:rPr>
        <w:t xml:space="preserve"> </w:t>
      </w:r>
      <w:proofErr w:type="spellStart"/>
      <w:r w:rsidR="00925D4B">
        <w:rPr>
          <w:rFonts w:ascii="Arial" w:hAnsi="Arial" w:cs="Arial"/>
          <w:i w:val="0"/>
          <w:iCs w:val="0"/>
        </w:rPr>
        <w:t>ll</w:t>
      </w:r>
      <w:proofErr w:type="spellEnd"/>
      <w:r w:rsidR="00925D4B">
        <w:rPr>
          <w:rFonts w:ascii="Arial" w:hAnsi="Arial" w:cs="Arial"/>
          <w:i w:val="0"/>
          <w:iCs w:val="0"/>
        </w:rPr>
        <w:t xml:space="preserve"> </w:t>
      </w:r>
      <w:bookmarkStart w:id="0" w:name="_Hlk115947414"/>
      <w:r w:rsidRPr="00432697">
        <w:rPr>
          <w:rFonts w:ascii="Arial" w:hAnsi="Arial" w:cs="Arial"/>
          <w:i w:val="0"/>
          <w:iCs w:val="0"/>
        </w:rPr>
        <w:t>site management</w:t>
      </w:r>
      <w:r w:rsidR="00E5166B" w:rsidRPr="00432697">
        <w:rPr>
          <w:rFonts w:ascii="Arial" w:hAnsi="Arial" w:cs="Arial"/>
          <w:i w:val="0"/>
          <w:iCs w:val="0"/>
        </w:rPr>
        <w:t xml:space="preserve"> and target display software</w:t>
      </w:r>
      <w:bookmarkEnd w:id="0"/>
    </w:p>
    <w:p w14:paraId="17C1A27A" w14:textId="4A925097" w:rsidR="00E5166B" w:rsidRPr="00432697" w:rsidRDefault="00E5166B" w:rsidP="000C53E3">
      <w:pPr>
        <w:pStyle w:val="BodyText"/>
        <w:numPr>
          <w:ilvl w:val="1"/>
          <w:numId w:val="12"/>
        </w:numPr>
        <w:tabs>
          <w:tab w:val="clear" w:pos="465"/>
          <w:tab w:val="num" w:pos="720"/>
        </w:tabs>
        <w:spacing w:before="240"/>
        <w:ind w:left="720" w:hanging="720"/>
        <w:rPr>
          <w:rFonts w:ascii="Arial" w:hAnsi="Arial" w:cs="Arial"/>
          <w:i w:val="0"/>
          <w:iCs w:val="0"/>
        </w:rPr>
      </w:pPr>
      <w:r w:rsidRPr="00432697">
        <w:rPr>
          <w:rFonts w:ascii="Arial" w:hAnsi="Arial" w:cs="Arial"/>
          <w:i w:val="0"/>
          <w:iCs w:val="0"/>
        </w:rPr>
        <w:t>LABOR AND MATERIALS</w:t>
      </w:r>
    </w:p>
    <w:p w14:paraId="7A82ECF2" w14:textId="6EAB0C7F" w:rsidR="00E5166B" w:rsidRPr="00432697" w:rsidRDefault="00E5166B" w:rsidP="00283677">
      <w:pPr>
        <w:pStyle w:val="BodyText"/>
        <w:spacing w:before="240"/>
        <w:rPr>
          <w:rFonts w:ascii="Arial" w:hAnsi="Arial" w:cs="Arial"/>
          <w:i w:val="0"/>
          <w:iCs w:val="0"/>
        </w:rPr>
      </w:pPr>
      <w:r w:rsidRPr="00432697">
        <w:rPr>
          <w:rFonts w:ascii="Arial" w:hAnsi="Arial" w:cs="Arial"/>
          <w:i w:val="0"/>
          <w:iCs w:val="0"/>
        </w:rPr>
        <w:t xml:space="preserve">Unless otherwise provided in the Drawings and Specifications, the Contractor shall provide and pay for all labor, materials, equipment, tools, utilities, construction equipment and machinery, transportation and other facilities and services necessary for the proper execution, </w:t>
      </w:r>
      <w:proofErr w:type="gramStart"/>
      <w:r w:rsidRPr="00432697">
        <w:rPr>
          <w:rFonts w:ascii="Arial" w:hAnsi="Arial" w:cs="Arial"/>
          <w:i w:val="0"/>
          <w:iCs w:val="0"/>
        </w:rPr>
        <w:t>operation</w:t>
      </w:r>
      <w:proofErr w:type="gramEnd"/>
      <w:r w:rsidRPr="00432697">
        <w:rPr>
          <w:rFonts w:ascii="Arial" w:hAnsi="Arial" w:cs="Arial"/>
          <w:i w:val="0"/>
          <w:iCs w:val="0"/>
        </w:rPr>
        <w:t xml:space="preserve"> and completion of the Work.</w:t>
      </w:r>
    </w:p>
    <w:p w14:paraId="0BC8FCD3" w14:textId="77777777" w:rsidR="00E5166B" w:rsidRPr="00432697" w:rsidRDefault="00E5166B" w:rsidP="000C53E3">
      <w:pPr>
        <w:pStyle w:val="BodyText"/>
        <w:numPr>
          <w:ilvl w:val="1"/>
          <w:numId w:val="12"/>
        </w:numPr>
        <w:tabs>
          <w:tab w:val="clear" w:pos="465"/>
          <w:tab w:val="left" w:pos="720"/>
        </w:tabs>
        <w:spacing w:before="240"/>
        <w:rPr>
          <w:rFonts w:ascii="Arial" w:hAnsi="Arial" w:cs="Arial"/>
          <w:i w:val="0"/>
          <w:iCs w:val="0"/>
        </w:rPr>
      </w:pPr>
      <w:r w:rsidRPr="00432697">
        <w:rPr>
          <w:rFonts w:ascii="Arial" w:hAnsi="Arial" w:cs="Arial"/>
          <w:i w:val="0"/>
          <w:iCs w:val="0"/>
        </w:rPr>
        <w:t>REFERENCES</w:t>
      </w:r>
    </w:p>
    <w:p w14:paraId="3897D656" w14:textId="1BA5CC9C" w:rsidR="00E5166B" w:rsidRPr="00432697" w:rsidRDefault="00E5166B" w:rsidP="002A2DC8">
      <w:pPr>
        <w:pStyle w:val="BodyText"/>
        <w:rPr>
          <w:rFonts w:ascii="Arial" w:hAnsi="Arial" w:cs="Arial"/>
          <w:i w:val="0"/>
          <w:iCs w:val="0"/>
        </w:rPr>
      </w:pPr>
    </w:p>
    <w:p w14:paraId="3406771C" w14:textId="20C8D427"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Conformity for Europe (CE)</w:t>
      </w:r>
    </w:p>
    <w:p w14:paraId="77144D27" w14:textId="0F0E28A6"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Consultative Committee for International Radio (CCIR)</w:t>
      </w:r>
      <w:r w:rsidR="00734FEE" w:rsidRPr="00734FEE">
        <w:rPr>
          <w:rFonts w:ascii="Arial" w:hAnsi="Arial" w:cs="Arial"/>
          <w:noProof/>
        </w:rPr>
        <w:t xml:space="preserve"> </w:t>
      </w:r>
    </w:p>
    <w:p w14:paraId="60E0C528" w14:textId="2AB515CE"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Electronic Industry Association (EIA)</w:t>
      </w:r>
    </w:p>
    <w:p w14:paraId="29F87044" w14:textId="2D3A2FA3" w:rsidR="00E5166B" w:rsidRPr="00432697" w:rsidRDefault="00734FEE" w:rsidP="000C53E3">
      <w:pPr>
        <w:pStyle w:val="BodyText"/>
        <w:numPr>
          <w:ilvl w:val="0"/>
          <w:numId w:val="8"/>
        </w:numPr>
        <w:tabs>
          <w:tab w:val="clear" w:pos="360"/>
          <w:tab w:val="num" w:pos="720"/>
        </w:tabs>
        <w:spacing w:before="120"/>
        <w:ind w:left="720" w:hanging="720"/>
        <w:rPr>
          <w:rFonts w:ascii="Arial" w:hAnsi="Arial" w:cs="Arial"/>
          <w:i w:val="0"/>
          <w:iCs w:val="0"/>
        </w:rPr>
      </w:pPr>
      <w:r w:rsidRPr="00734FEE">
        <w:rPr>
          <w:rFonts w:ascii="Arial" w:hAnsi="Arial" w:cs="Arial"/>
          <w:noProof/>
        </w:rPr>
        <mc:AlternateContent>
          <mc:Choice Requires="wps">
            <w:drawing>
              <wp:anchor distT="0" distB="0" distL="114300" distR="114300" simplePos="0" relativeHeight="251659264" behindDoc="0" locked="0" layoutInCell="1" allowOverlap="1" wp14:anchorId="3C7340BA" wp14:editId="30C78BCE">
                <wp:simplePos x="0" y="0"/>
                <wp:positionH relativeFrom="column">
                  <wp:posOffset>4122089</wp:posOffset>
                </wp:positionH>
                <wp:positionV relativeFrom="paragraph">
                  <wp:posOffset>111125</wp:posOffset>
                </wp:positionV>
                <wp:extent cx="2360930" cy="1404620"/>
                <wp:effectExtent l="0" t="0" r="127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733395" w14:textId="77777777" w:rsidR="00734FEE" w:rsidRPr="00734FEE" w:rsidRDefault="00734FEE" w:rsidP="00734FEE">
                            <w:pPr>
                              <w:jc w:val="right"/>
                              <w:rPr>
                                <w:rFonts w:ascii="Calibri" w:hAnsi="Calibri" w:cs="Calibri"/>
                                <w:sz w:val="18"/>
                                <w:szCs w:val="18"/>
                              </w:rPr>
                            </w:pPr>
                            <w:r w:rsidRPr="00734FEE">
                              <w:rPr>
                                <w:rFonts w:ascii="Calibri" w:hAnsi="Calibri" w:cs="Calibri"/>
                                <w:sz w:val="18"/>
                                <w:szCs w:val="18"/>
                              </w:rPr>
                              <w:t>PN 9-1000002-001</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C7340BA" id="_x0000_t202" coordsize="21600,21600" o:spt="202" path="m,l,21600r21600,l21600,xe">
                <v:stroke joinstyle="miter"/>
                <v:path gradientshapeok="t" o:connecttype="rect"/>
              </v:shapetype>
              <v:shape id="Text Box 2" o:spid="_x0000_s1026" type="#_x0000_t202" style="position:absolute;left:0;text-align:left;margin-left:324.55pt;margin-top:8.75pt;width:185.9pt;height:1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olKHJ4AAAAAsBAAAPAAAAZHJzL2Rvd25yZXYueG1sTI8xT8MwEIV3JP6DdUhs1E6gaZvGqRAS&#10;C+pACwPjNXbjkNgOsdOGf891KuPpfXrvu2Iz2Y6d9BAa7yQkMwFMu8qrxtUSPj9eH5bAQkSnsPNO&#10;S/jVATbl7U2BufJnt9OnfawZlbiQowQTY59zHiqjLYaZ77Wj7OgHi5HOoeZqwDOV246nQmTcYuNo&#10;wWCvX4yu2v1oaWQbqnHnf76Tbcu/TJvh/N28SXl/Nz2vgUU9xSsMF31Sh5KcDn50KrBOQva0Sgil&#10;YDEHdgFEKlbADhLSx+UCeFnw/z+UfwAAAP//AwBQSwECLQAUAAYACAAAACEAtoM4kv4AAADhAQAA&#10;EwAAAAAAAAAAAAAAAAAAAAAAW0NvbnRlbnRfVHlwZXNdLnhtbFBLAQItABQABgAIAAAAIQA4/SH/&#10;1gAAAJQBAAALAAAAAAAAAAAAAAAAAC8BAABfcmVscy8ucmVsc1BLAQItABQABgAIAAAAIQC1QRhx&#10;DgIAAPcDAAAOAAAAAAAAAAAAAAAAAC4CAABkcnMvZTJvRG9jLnhtbFBLAQItABQABgAIAAAAIQCo&#10;lKHJ4AAAAAsBAAAPAAAAAAAAAAAAAAAAAGgEAABkcnMvZG93bnJldi54bWxQSwUGAAAAAAQABADz&#10;AAAAdQUAAAAA&#10;" stroked="f">
                <v:textbox style="mso-fit-shape-to-text:t">
                  <w:txbxContent>
                    <w:p w14:paraId="66733395" w14:textId="77777777" w:rsidR="00734FEE" w:rsidRPr="00734FEE" w:rsidRDefault="00734FEE" w:rsidP="00734FEE">
                      <w:pPr>
                        <w:jc w:val="right"/>
                        <w:rPr>
                          <w:rFonts w:ascii="Calibri" w:hAnsi="Calibri" w:cs="Calibri"/>
                          <w:sz w:val="18"/>
                          <w:szCs w:val="18"/>
                        </w:rPr>
                      </w:pPr>
                      <w:r w:rsidRPr="00734FEE">
                        <w:rPr>
                          <w:rFonts w:ascii="Calibri" w:hAnsi="Calibri" w:cs="Calibri"/>
                          <w:sz w:val="18"/>
                          <w:szCs w:val="18"/>
                        </w:rPr>
                        <w:t>PN 9-1000002-001</w:t>
                      </w:r>
                    </w:p>
                  </w:txbxContent>
                </v:textbox>
                <w10:wrap type="square"/>
              </v:shape>
            </w:pict>
          </mc:Fallback>
        </mc:AlternateContent>
      </w:r>
      <w:r w:rsidR="00E5166B" w:rsidRPr="00432697">
        <w:rPr>
          <w:rFonts w:ascii="Arial" w:hAnsi="Arial" w:cs="Arial"/>
          <w:i w:val="0"/>
          <w:iCs w:val="0"/>
        </w:rPr>
        <w:t>Federal Communications Commission (FCC)</w:t>
      </w:r>
    </w:p>
    <w:p w14:paraId="3AF7A749" w14:textId="77777777"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lastRenderedPageBreak/>
        <w:t>Institute of Electronic and Electrical Engineers (IEEE)</w:t>
      </w:r>
    </w:p>
    <w:p w14:paraId="49D97968" w14:textId="77777777"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International Electrotechnical Commission (IEC)</w:t>
      </w:r>
    </w:p>
    <w:p w14:paraId="3713551C" w14:textId="77777777"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International Organization for Standardization (ISO)</w:t>
      </w:r>
    </w:p>
    <w:p w14:paraId="7BB4F433" w14:textId="77777777"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National Television System Committee (NTSC)</w:t>
      </w:r>
    </w:p>
    <w:p w14:paraId="68095158" w14:textId="77777777"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Phase Alternation by Line (PAL)</w:t>
      </w:r>
    </w:p>
    <w:p w14:paraId="488290E2" w14:textId="77777777"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Underwriters Laboratories Inc. (UL)</w:t>
      </w:r>
    </w:p>
    <w:p w14:paraId="53FD07DD" w14:textId="77777777"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Underwriters Laboratory Canada (ULC)</w:t>
      </w:r>
    </w:p>
    <w:p w14:paraId="2D239A5A" w14:textId="77777777"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Factory Mutual (FM)</w:t>
      </w:r>
    </w:p>
    <w:p w14:paraId="49E54C35" w14:textId="77777777"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National Electrical Manufacturers Association (NEMA)</w:t>
      </w:r>
    </w:p>
    <w:p w14:paraId="7CA95B1A" w14:textId="77777777" w:rsidR="00E5166B" w:rsidRPr="00432697" w:rsidRDefault="00E5166B" w:rsidP="000C53E3">
      <w:pPr>
        <w:pStyle w:val="BodyText"/>
        <w:numPr>
          <w:ilvl w:val="0"/>
          <w:numId w:val="8"/>
        </w:numPr>
        <w:tabs>
          <w:tab w:val="clear" w:pos="360"/>
          <w:tab w:val="num" w:pos="720"/>
        </w:tabs>
        <w:spacing w:before="120"/>
        <w:ind w:left="720" w:hanging="720"/>
        <w:rPr>
          <w:rFonts w:ascii="Arial" w:hAnsi="Arial" w:cs="Arial"/>
          <w:i w:val="0"/>
          <w:iCs w:val="0"/>
        </w:rPr>
      </w:pPr>
      <w:r w:rsidRPr="00432697">
        <w:rPr>
          <w:rFonts w:ascii="Arial" w:hAnsi="Arial" w:cs="Arial"/>
          <w:i w:val="0"/>
          <w:iCs w:val="0"/>
        </w:rPr>
        <w:t>European Committee for Electro Technical Standardization (</w:t>
      </w:r>
      <w:hyperlink r:id="rId8" w:tgtFrame="_blank" w:history="1">
        <w:r w:rsidRPr="00432697">
          <w:rPr>
            <w:rStyle w:val="Hyperlink"/>
            <w:rFonts w:ascii="Arial" w:hAnsi="Arial" w:cs="Arial"/>
            <w:i w:val="0"/>
            <w:iCs w:val="0"/>
            <w:color w:val="auto"/>
            <w:u w:val="none"/>
          </w:rPr>
          <w:t>CENELEC</w:t>
        </w:r>
      </w:hyperlink>
      <w:r w:rsidRPr="00432697">
        <w:rPr>
          <w:rFonts w:ascii="Arial" w:hAnsi="Arial" w:cs="Arial"/>
          <w:i w:val="0"/>
          <w:iCs w:val="0"/>
        </w:rPr>
        <w:t>)</w:t>
      </w:r>
    </w:p>
    <w:p w14:paraId="0818EA16" w14:textId="77777777" w:rsidR="00E5166B" w:rsidRPr="00432697" w:rsidRDefault="00E5166B" w:rsidP="002A2DC8">
      <w:pPr>
        <w:pStyle w:val="BodyText"/>
        <w:rPr>
          <w:rFonts w:ascii="Arial" w:hAnsi="Arial" w:cs="Arial"/>
          <w:i w:val="0"/>
          <w:iCs w:val="0"/>
        </w:rPr>
      </w:pPr>
    </w:p>
    <w:p w14:paraId="3ED9085D" w14:textId="77777777" w:rsidR="00E5166B" w:rsidRPr="00432697" w:rsidRDefault="00E5166B" w:rsidP="000C53E3">
      <w:pPr>
        <w:pStyle w:val="BodyText"/>
        <w:numPr>
          <w:ilvl w:val="1"/>
          <w:numId w:val="12"/>
        </w:numPr>
        <w:rPr>
          <w:rFonts w:ascii="Arial" w:hAnsi="Arial" w:cs="Arial"/>
          <w:i w:val="0"/>
          <w:iCs w:val="0"/>
        </w:rPr>
      </w:pPr>
      <w:r w:rsidRPr="00432697">
        <w:rPr>
          <w:rFonts w:ascii="Arial" w:hAnsi="Arial" w:cs="Arial"/>
          <w:i w:val="0"/>
          <w:iCs w:val="0"/>
        </w:rPr>
        <w:t xml:space="preserve">  DEFINITIONS</w:t>
      </w:r>
    </w:p>
    <w:p w14:paraId="27229E5F" w14:textId="77777777" w:rsidR="00E5166B" w:rsidRPr="00432697" w:rsidRDefault="00E5166B" w:rsidP="002A2DC8">
      <w:pPr>
        <w:pStyle w:val="BodyText"/>
        <w:rPr>
          <w:rFonts w:ascii="Arial" w:hAnsi="Arial" w:cs="Arial"/>
          <w:i w:val="0"/>
          <w:iCs w:val="0"/>
        </w:rPr>
      </w:pPr>
    </w:p>
    <w:p w14:paraId="76225A08" w14:textId="77777777" w:rsidR="00E5166B" w:rsidRPr="00432697" w:rsidRDefault="00E5166B" w:rsidP="000C53E3">
      <w:pPr>
        <w:pStyle w:val="BodyText"/>
        <w:numPr>
          <w:ilvl w:val="0"/>
          <w:numId w:val="13"/>
        </w:numPr>
        <w:tabs>
          <w:tab w:val="clear" w:pos="1440"/>
          <w:tab w:val="num" w:pos="720"/>
        </w:tabs>
        <w:spacing w:before="120"/>
        <w:ind w:left="720"/>
        <w:rPr>
          <w:rFonts w:ascii="Arial" w:hAnsi="Arial" w:cs="Arial"/>
          <w:i w:val="0"/>
          <w:iCs w:val="0"/>
        </w:rPr>
      </w:pPr>
      <w:r w:rsidRPr="00432697">
        <w:rPr>
          <w:rFonts w:ascii="Arial" w:hAnsi="Arial" w:cs="Arial"/>
          <w:i w:val="0"/>
          <w:iCs w:val="0"/>
        </w:rPr>
        <w:t>No Substitutes: The exact make and model number identified in this specification shall be provided without exception.</w:t>
      </w:r>
    </w:p>
    <w:p w14:paraId="1EE4D59A" w14:textId="77777777" w:rsidR="00E5166B" w:rsidRPr="00432697" w:rsidRDefault="00E5166B" w:rsidP="000C53E3">
      <w:pPr>
        <w:pStyle w:val="BodyText"/>
        <w:numPr>
          <w:ilvl w:val="0"/>
          <w:numId w:val="13"/>
        </w:numPr>
        <w:tabs>
          <w:tab w:val="clear" w:pos="1440"/>
          <w:tab w:val="num" w:pos="720"/>
        </w:tabs>
        <w:spacing w:before="120"/>
        <w:ind w:left="720"/>
        <w:rPr>
          <w:rFonts w:ascii="Arial" w:hAnsi="Arial" w:cs="Arial"/>
          <w:i w:val="0"/>
          <w:iCs w:val="0"/>
        </w:rPr>
      </w:pPr>
      <w:r w:rsidRPr="00432697">
        <w:rPr>
          <w:rFonts w:ascii="Arial" w:hAnsi="Arial" w:cs="Arial"/>
          <w:i w:val="0"/>
          <w:iCs w:val="0"/>
        </w:rPr>
        <w:t xml:space="preserve">Or Equal: Any item may be substituted for the specified item provided that in every technical sense, the substituted item provides the same or better capability and </w:t>
      </w:r>
      <w:proofErr w:type="gramStart"/>
      <w:r w:rsidRPr="00432697">
        <w:rPr>
          <w:rFonts w:ascii="Arial" w:hAnsi="Arial" w:cs="Arial"/>
          <w:i w:val="0"/>
          <w:iCs w:val="0"/>
        </w:rPr>
        <w:t>functionality</w:t>
      </w:r>
      <w:proofErr w:type="gramEnd"/>
    </w:p>
    <w:p w14:paraId="4BE32F9D" w14:textId="77777777" w:rsidR="00E5166B" w:rsidRPr="00432697" w:rsidRDefault="00E5166B" w:rsidP="000C53E3">
      <w:pPr>
        <w:pStyle w:val="BodyText"/>
        <w:numPr>
          <w:ilvl w:val="0"/>
          <w:numId w:val="13"/>
        </w:numPr>
        <w:tabs>
          <w:tab w:val="clear" w:pos="1440"/>
          <w:tab w:val="num" w:pos="720"/>
        </w:tabs>
        <w:spacing w:before="120"/>
        <w:ind w:left="720"/>
        <w:rPr>
          <w:rFonts w:ascii="Arial" w:hAnsi="Arial" w:cs="Arial"/>
          <w:i w:val="0"/>
          <w:iCs w:val="0"/>
        </w:rPr>
      </w:pPr>
      <w:r w:rsidRPr="00432697">
        <w:rPr>
          <w:rFonts w:ascii="Arial" w:hAnsi="Arial" w:cs="Arial"/>
          <w:i w:val="0"/>
          <w:iCs w:val="0"/>
        </w:rPr>
        <w:t xml:space="preserve">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1.09 – </w:t>
      </w:r>
      <w:proofErr w:type="gramStart"/>
      <w:r w:rsidRPr="00432697">
        <w:rPr>
          <w:rFonts w:ascii="Arial" w:hAnsi="Arial" w:cs="Arial"/>
          <w:i w:val="0"/>
          <w:iCs w:val="0"/>
        </w:rPr>
        <w:t>SUBMITTALS, and</w:t>
      </w:r>
      <w:proofErr w:type="gramEnd"/>
      <w:r w:rsidRPr="00432697">
        <w:rPr>
          <w:rFonts w:ascii="Arial" w:hAnsi="Arial" w:cs="Arial"/>
          <w:i w:val="0"/>
          <w:iCs w:val="0"/>
        </w:rPr>
        <w:t xml:space="preserve"> must be obtained within the time frames outlined.</w:t>
      </w:r>
    </w:p>
    <w:p w14:paraId="65A67C7D" w14:textId="77777777" w:rsidR="00E5166B" w:rsidRPr="00432697" w:rsidRDefault="00E5166B" w:rsidP="002A2DC8">
      <w:pPr>
        <w:pStyle w:val="BodyText"/>
        <w:rPr>
          <w:rFonts w:ascii="Arial" w:hAnsi="Arial" w:cs="Arial"/>
          <w:i w:val="0"/>
          <w:iCs w:val="0"/>
        </w:rPr>
      </w:pPr>
    </w:p>
    <w:p w14:paraId="3F02BB2D" w14:textId="77777777" w:rsidR="00E5166B" w:rsidRPr="00432697" w:rsidRDefault="00E5166B" w:rsidP="000C53E3">
      <w:pPr>
        <w:pStyle w:val="BodyText"/>
        <w:numPr>
          <w:ilvl w:val="1"/>
          <w:numId w:val="12"/>
        </w:numPr>
        <w:spacing w:before="240"/>
        <w:rPr>
          <w:rFonts w:ascii="Arial" w:hAnsi="Arial" w:cs="Arial"/>
          <w:i w:val="0"/>
          <w:iCs w:val="0"/>
        </w:rPr>
      </w:pPr>
      <w:r w:rsidRPr="00432697">
        <w:rPr>
          <w:rFonts w:ascii="Arial" w:hAnsi="Arial" w:cs="Arial"/>
          <w:i w:val="0"/>
          <w:iCs w:val="0"/>
        </w:rPr>
        <w:t>DRAWINGS AND SPECIFICATIONS</w:t>
      </w:r>
    </w:p>
    <w:p w14:paraId="66D3792C" w14:textId="77777777" w:rsidR="00E5166B" w:rsidRPr="00432697" w:rsidRDefault="00E5166B" w:rsidP="000C53E3">
      <w:pPr>
        <w:pStyle w:val="BodyText"/>
        <w:numPr>
          <w:ilvl w:val="2"/>
          <w:numId w:val="12"/>
        </w:numPr>
        <w:spacing w:before="120"/>
        <w:rPr>
          <w:rFonts w:ascii="Arial" w:hAnsi="Arial" w:cs="Arial"/>
          <w:i w:val="0"/>
          <w:iCs w:val="0"/>
        </w:rPr>
      </w:pPr>
      <w:r w:rsidRPr="00432697">
        <w:rPr>
          <w:rFonts w:ascii="Arial" w:hAnsi="Arial" w:cs="Arial"/>
          <w:i w:val="0"/>
          <w:iCs w:val="0"/>
        </w:rPr>
        <w:t>Contractor shall be provided three (3) sets of the Drawings and Specifications for his use. Additional sets, if requested by Contractor, shall be furnished to the Contractor for the actual cost of reproduction.</w:t>
      </w:r>
    </w:p>
    <w:p w14:paraId="59DC864B" w14:textId="77777777" w:rsidR="00E5166B" w:rsidRPr="00432697" w:rsidRDefault="00E5166B" w:rsidP="000C53E3">
      <w:pPr>
        <w:pStyle w:val="BodyText"/>
        <w:numPr>
          <w:ilvl w:val="2"/>
          <w:numId w:val="12"/>
        </w:numPr>
        <w:spacing w:before="120"/>
        <w:rPr>
          <w:rFonts w:ascii="Arial" w:hAnsi="Arial" w:cs="Arial"/>
          <w:i w:val="0"/>
          <w:iCs w:val="0"/>
        </w:rPr>
      </w:pPr>
      <w:r w:rsidRPr="00432697">
        <w:rPr>
          <w:rFonts w:ascii="Arial" w:hAnsi="Arial" w:cs="Arial"/>
          <w:i w:val="0"/>
          <w:iCs w:val="0"/>
        </w:rPr>
        <w:t>Contractor shall carefully study the Drawings and Specifications, and shall at once report any error, unforeseen circumstances, inconsistency or omission he may discover.</w:t>
      </w:r>
    </w:p>
    <w:p w14:paraId="7C18C801" w14:textId="77777777" w:rsidR="00E5166B" w:rsidRPr="00432697" w:rsidRDefault="00E5166B" w:rsidP="005E7EDA">
      <w:pPr>
        <w:pStyle w:val="BodyText"/>
        <w:tabs>
          <w:tab w:val="num" w:pos="720"/>
        </w:tabs>
        <w:ind w:left="720" w:hanging="720"/>
        <w:rPr>
          <w:rFonts w:ascii="Arial" w:hAnsi="Arial" w:cs="Arial"/>
          <w:i w:val="0"/>
          <w:iCs w:val="0"/>
        </w:rPr>
      </w:pPr>
    </w:p>
    <w:p w14:paraId="5DBDC99E" w14:textId="77777777" w:rsidR="00E5166B" w:rsidRPr="00432697" w:rsidRDefault="00E5166B" w:rsidP="002A2DC8">
      <w:pPr>
        <w:pStyle w:val="BodyText"/>
        <w:rPr>
          <w:rFonts w:ascii="Arial" w:hAnsi="Arial" w:cs="Arial"/>
          <w:i w:val="0"/>
          <w:iCs w:val="0"/>
        </w:rPr>
      </w:pPr>
      <w:r w:rsidRPr="00432697">
        <w:rPr>
          <w:rFonts w:ascii="Arial" w:hAnsi="Arial" w:cs="Arial"/>
          <w:i w:val="0"/>
          <w:iCs w:val="0"/>
        </w:rPr>
        <w:t>.</w:t>
      </w:r>
    </w:p>
    <w:p w14:paraId="54ECAAF5" w14:textId="77777777" w:rsidR="00E5166B" w:rsidRPr="00432697" w:rsidRDefault="00E5166B" w:rsidP="000C53E3">
      <w:pPr>
        <w:pStyle w:val="BodyText"/>
        <w:numPr>
          <w:ilvl w:val="1"/>
          <w:numId w:val="12"/>
        </w:numPr>
        <w:rPr>
          <w:rFonts w:ascii="Arial" w:hAnsi="Arial" w:cs="Arial"/>
          <w:b/>
          <w:bCs/>
          <w:i w:val="0"/>
          <w:iCs w:val="0"/>
        </w:rPr>
      </w:pPr>
      <w:r w:rsidRPr="00432697">
        <w:rPr>
          <w:rFonts w:ascii="Arial" w:hAnsi="Arial" w:cs="Arial"/>
          <w:i w:val="0"/>
          <w:iCs w:val="0"/>
        </w:rPr>
        <w:t>SUBMITTALS</w:t>
      </w:r>
    </w:p>
    <w:p w14:paraId="16675CD0" w14:textId="77777777" w:rsidR="00E5166B" w:rsidRPr="00432697" w:rsidRDefault="00E5166B" w:rsidP="002A2DC8">
      <w:pPr>
        <w:pStyle w:val="BodyText"/>
        <w:rPr>
          <w:rFonts w:ascii="Arial" w:hAnsi="Arial" w:cs="Arial"/>
          <w:b/>
          <w:bCs/>
          <w:i w:val="0"/>
          <w:iCs w:val="0"/>
        </w:rPr>
      </w:pPr>
    </w:p>
    <w:p w14:paraId="166048F1" w14:textId="77777777" w:rsidR="00E5166B" w:rsidRPr="00432697" w:rsidRDefault="00E5166B" w:rsidP="000C53E3">
      <w:pPr>
        <w:pStyle w:val="BodyText"/>
        <w:numPr>
          <w:ilvl w:val="0"/>
          <w:numId w:val="14"/>
        </w:numPr>
        <w:tabs>
          <w:tab w:val="clear" w:pos="1440"/>
          <w:tab w:val="num" w:pos="720"/>
        </w:tabs>
        <w:spacing w:before="120"/>
        <w:ind w:left="720"/>
        <w:rPr>
          <w:rFonts w:ascii="Arial" w:hAnsi="Arial" w:cs="Arial"/>
          <w:i w:val="0"/>
          <w:iCs w:val="0"/>
        </w:rPr>
      </w:pPr>
      <w:r w:rsidRPr="00432697">
        <w:rPr>
          <w:rFonts w:ascii="Arial" w:hAnsi="Arial" w:cs="Arial"/>
          <w:i w:val="0"/>
          <w:iCs w:val="0"/>
        </w:rPr>
        <w:t>General: Submittals shall be made in accordance with the Conditions of the Contract and Submittal Procedures Section.</w:t>
      </w:r>
    </w:p>
    <w:p w14:paraId="06DB13EE" w14:textId="77777777" w:rsidR="00E5166B" w:rsidRPr="00432697" w:rsidRDefault="00E5166B" w:rsidP="000C53E3">
      <w:pPr>
        <w:pStyle w:val="BodyText"/>
        <w:numPr>
          <w:ilvl w:val="0"/>
          <w:numId w:val="14"/>
        </w:numPr>
        <w:tabs>
          <w:tab w:val="clear" w:pos="1440"/>
          <w:tab w:val="num" w:pos="720"/>
        </w:tabs>
        <w:spacing w:before="120"/>
        <w:ind w:left="720"/>
        <w:rPr>
          <w:rFonts w:ascii="Arial" w:hAnsi="Arial" w:cs="Arial"/>
          <w:i w:val="0"/>
          <w:iCs w:val="0"/>
        </w:rPr>
      </w:pPr>
      <w:r w:rsidRPr="00432697">
        <w:rPr>
          <w:rFonts w:ascii="Arial" w:hAnsi="Arial" w:cs="Arial"/>
          <w:i w:val="0"/>
          <w:iCs w:val="0"/>
        </w:rPr>
        <w:t>Shop Drawings and Schematics: Shall depict the tracking system in final proposed “as built” configuration. The following must be provided:</w:t>
      </w:r>
    </w:p>
    <w:p w14:paraId="1D9844CA" w14:textId="77777777" w:rsidR="00E5166B" w:rsidRPr="00432697" w:rsidRDefault="00E5166B" w:rsidP="000C53E3">
      <w:pPr>
        <w:pStyle w:val="BodyText"/>
        <w:numPr>
          <w:ilvl w:val="7"/>
          <w:numId w:val="16"/>
        </w:numPr>
        <w:tabs>
          <w:tab w:val="num" w:pos="1080"/>
        </w:tabs>
        <w:spacing w:before="120"/>
        <w:ind w:left="1440" w:hanging="720"/>
        <w:rPr>
          <w:rFonts w:ascii="Arial" w:hAnsi="Arial" w:cs="Arial"/>
          <w:i w:val="0"/>
          <w:iCs w:val="0"/>
        </w:rPr>
      </w:pPr>
      <w:r w:rsidRPr="00432697">
        <w:rPr>
          <w:rFonts w:ascii="Arial" w:hAnsi="Arial" w:cs="Arial"/>
          <w:i w:val="0"/>
          <w:iCs w:val="0"/>
        </w:rPr>
        <w:t>Connection diagrams for interfacing equipment.</w:t>
      </w:r>
    </w:p>
    <w:p w14:paraId="7593BD1D" w14:textId="77777777" w:rsidR="00E5166B" w:rsidRPr="00432697" w:rsidRDefault="00E5166B" w:rsidP="000C53E3">
      <w:pPr>
        <w:pStyle w:val="BodyText"/>
        <w:numPr>
          <w:ilvl w:val="7"/>
          <w:numId w:val="16"/>
        </w:numPr>
        <w:tabs>
          <w:tab w:val="num" w:pos="1080"/>
        </w:tabs>
        <w:spacing w:before="120"/>
        <w:ind w:left="1440" w:hanging="720"/>
        <w:rPr>
          <w:rFonts w:ascii="Arial" w:hAnsi="Arial" w:cs="Arial"/>
          <w:i w:val="0"/>
          <w:iCs w:val="0"/>
        </w:rPr>
      </w:pPr>
      <w:r w:rsidRPr="00432697">
        <w:rPr>
          <w:rFonts w:ascii="Arial" w:hAnsi="Arial" w:cs="Arial"/>
          <w:i w:val="0"/>
          <w:iCs w:val="0"/>
        </w:rPr>
        <w:t>List of connected equipment.</w:t>
      </w:r>
    </w:p>
    <w:p w14:paraId="3FCB0988" w14:textId="77777777" w:rsidR="00E5166B" w:rsidRPr="00432697" w:rsidRDefault="00E5166B" w:rsidP="000C53E3">
      <w:pPr>
        <w:pStyle w:val="BodyText"/>
        <w:numPr>
          <w:ilvl w:val="7"/>
          <w:numId w:val="16"/>
        </w:numPr>
        <w:tabs>
          <w:tab w:val="num" w:pos="1080"/>
        </w:tabs>
        <w:spacing w:before="120"/>
        <w:ind w:left="1440" w:hanging="720"/>
        <w:rPr>
          <w:rFonts w:ascii="Arial" w:hAnsi="Arial" w:cs="Arial"/>
          <w:i w:val="0"/>
          <w:iCs w:val="0"/>
        </w:rPr>
      </w:pPr>
      <w:r w:rsidRPr="00432697">
        <w:rPr>
          <w:rFonts w:ascii="Arial" w:hAnsi="Arial" w:cs="Arial"/>
          <w:i w:val="0"/>
          <w:iCs w:val="0"/>
        </w:rPr>
        <w:t>Locations for all major equipment components to be installed under this specification.</w:t>
      </w:r>
    </w:p>
    <w:p w14:paraId="6B3973F4" w14:textId="77777777" w:rsidR="00E5166B" w:rsidRPr="00432697" w:rsidRDefault="00E5166B" w:rsidP="000C53E3">
      <w:pPr>
        <w:pStyle w:val="BodyText"/>
        <w:numPr>
          <w:ilvl w:val="0"/>
          <w:numId w:val="14"/>
        </w:numPr>
        <w:tabs>
          <w:tab w:val="clear" w:pos="1440"/>
          <w:tab w:val="num" w:pos="720"/>
        </w:tabs>
        <w:spacing w:before="240"/>
        <w:ind w:left="720"/>
        <w:rPr>
          <w:rFonts w:ascii="Arial" w:hAnsi="Arial" w:cs="Arial"/>
          <w:i w:val="0"/>
          <w:iCs w:val="0"/>
        </w:rPr>
      </w:pPr>
      <w:r w:rsidRPr="00432697">
        <w:rPr>
          <w:rFonts w:ascii="Arial" w:hAnsi="Arial" w:cs="Arial"/>
          <w:i w:val="0"/>
          <w:iCs w:val="0"/>
        </w:rPr>
        <w:t>Product Data: The following shall be provided:</w:t>
      </w:r>
    </w:p>
    <w:p w14:paraId="162257C5" w14:textId="77777777" w:rsidR="00E5166B" w:rsidRPr="00432697" w:rsidRDefault="00E5166B" w:rsidP="000C53E3">
      <w:pPr>
        <w:pStyle w:val="BodyText"/>
        <w:numPr>
          <w:ilvl w:val="0"/>
          <w:numId w:val="15"/>
        </w:numPr>
        <w:tabs>
          <w:tab w:val="num" w:pos="1080"/>
        </w:tabs>
        <w:spacing w:before="240"/>
        <w:ind w:left="1080"/>
        <w:rPr>
          <w:rFonts w:ascii="Arial" w:hAnsi="Arial" w:cs="Arial"/>
          <w:i w:val="0"/>
          <w:iCs w:val="0"/>
        </w:rPr>
      </w:pPr>
      <w:r w:rsidRPr="00432697">
        <w:rPr>
          <w:rFonts w:ascii="Arial" w:hAnsi="Arial" w:cs="Arial"/>
          <w:i w:val="0"/>
          <w:iCs w:val="0"/>
        </w:rPr>
        <w:t>Technical data sheets.</w:t>
      </w:r>
    </w:p>
    <w:p w14:paraId="3E8DEB6C" w14:textId="77777777" w:rsidR="00E5166B" w:rsidRPr="00432697" w:rsidRDefault="00E5166B" w:rsidP="000C53E3">
      <w:pPr>
        <w:pStyle w:val="BodyText"/>
        <w:numPr>
          <w:ilvl w:val="0"/>
          <w:numId w:val="15"/>
        </w:numPr>
        <w:tabs>
          <w:tab w:val="num" w:pos="1080"/>
        </w:tabs>
        <w:ind w:left="1080"/>
        <w:rPr>
          <w:rFonts w:ascii="Arial" w:hAnsi="Arial" w:cs="Arial"/>
          <w:i w:val="0"/>
          <w:iCs w:val="0"/>
        </w:rPr>
      </w:pPr>
      <w:r w:rsidRPr="00432697">
        <w:rPr>
          <w:rFonts w:ascii="Arial" w:hAnsi="Arial" w:cs="Arial"/>
          <w:i w:val="0"/>
          <w:iCs w:val="0"/>
        </w:rPr>
        <w:t>A complete set of instruction manuals.</w:t>
      </w:r>
    </w:p>
    <w:p w14:paraId="658D5351" w14:textId="77777777" w:rsidR="00E5166B" w:rsidRPr="00432697" w:rsidRDefault="00E5166B" w:rsidP="000C53E3">
      <w:pPr>
        <w:pStyle w:val="BodyText"/>
        <w:numPr>
          <w:ilvl w:val="0"/>
          <w:numId w:val="14"/>
        </w:numPr>
        <w:tabs>
          <w:tab w:val="clear" w:pos="1440"/>
          <w:tab w:val="num" w:pos="720"/>
        </w:tabs>
        <w:spacing w:before="240"/>
        <w:ind w:left="720"/>
        <w:rPr>
          <w:rFonts w:ascii="Arial" w:hAnsi="Arial" w:cs="Arial"/>
          <w:i w:val="0"/>
          <w:iCs w:val="0"/>
        </w:rPr>
      </w:pPr>
      <w:r w:rsidRPr="00432697">
        <w:rPr>
          <w:rFonts w:ascii="Arial" w:hAnsi="Arial" w:cs="Arial"/>
          <w:i w:val="0"/>
          <w:iCs w:val="0"/>
        </w:rPr>
        <w:t>Quality Assurance Submittals: A final test report shall be submitted to indicate that every device was tested successfully in a system test.</w:t>
      </w:r>
    </w:p>
    <w:p w14:paraId="79C23665" w14:textId="77777777" w:rsidR="00E5166B" w:rsidRPr="00432697" w:rsidRDefault="00E5166B" w:rsidP="002A2DC8">
      <w:pPr>
        <w:pStyle w:val="BodyText"/>
        <w:rPr>
          <w:rFonts w:ascii="Arial" w:hAnsi="Arial" w:cs="Arial"/>
          <w:i w:val="0"/>
          <w:iCs w:val="0"/>
        </w:rPr>
      </w:pPr>
    </w:p>
    <w:p w14:paraId="2AADB714" w14:textId="77777777" w:rsidR="00E5166B" w:rsidRPr="00432697" w:rsidRDefault="00E5166B" w:rsidP="000C53E3">
      <w:pPr>
        <w:pStyle w:val="BodyText"/>
        <w:numPr>
          <w:ilvl w:val="1"/>
          <w:numId w:val="12"/>
        </w:numPr>
        <w:rPr>
          <w:rFonts w:ascii="Arial" w:hAnsi="Arial" w:cs="Arial"/>
          <w:b/>
          <w:bCs/>
          <w:i w:val="0"/>
          <w:iCs w:val="0"/>
        </w:rPr>
      </w:pPr>
      <w:r w:rsidRPr="00432697">
        <w:rPr>
          <w:rFonts w:ascii="Arial" w:hAnsi="Arial" w:cs="Arial"/>
          <w:i w:val="0"/>
          <w:iCs w:val="0"/>
        </w:rPr>
        <w:t xml:space="preserve"> DELIVERY, STORAGE AND HANDLING</w:t>
      </w:r>
    </w:p>
    <w:p w14:paraId="655553CE" w14:textId="77777777" w:rsidR="00E5166B" w:rsidRPr="00432697" w:rsidRDefault="00E5166B" w:rsidP="000C53E3">
      <w:pPr>
        <w:pStyle w:val="BodyText"/>
        <w:numPr>
          <w:ilvl w:val="0"/>
          <w:numId w:val="9"/>
        </w:numPr>
        <w:spacing w:before="120"/>
        <w:ind w:left="360"/>
        <w:rPr>
          <w:rFonts w:ascii="Arial" w:hAnsi="Arial" w:cs="Arial"/>
          <w:i w:val="0"/>
          <w:iCs w:val="0"/>
        </w:rPr>
      </w:pPr>
      <w:r w:rsidRPr="00432697">
        <w:rPr>
          <w:rFonts w:ascii="Arial" w:hAnsi="Arial" w:cs="Arial"/>
          <w:i w:val="0"/>
          <w:iCs w:val="0"/>
        </w:rPr>
        <w:t>General: Delivery, storage, and handling of the target tracking system shall be in accordance with the manufacturer’s recommendations.</w:t>
      </w:r>
    </w:p>
    <w:p w14:paraId="157CE200" w14:textId="77777777" w:rsidR="00E5166B" w:rsidRPr="00432697" w:rsidRDefault="00E5166B" w:rsidP="000C53E3">
      <w:pPr>
        <w:pStyle w:val="BodyText"/>
        <w:numPr>
          <w:ilvl w:val="0"/>
          <w:numId w:val="9"/>
        </w:numPr>
        <w:spacing w:before="120"/>
        <w:ind w:left="360"/>
        <w:rPr>
          <w:rFonts w:ascii="Arial" w:hAnsi="Arial" w:cs="Arial"/>
          <w:i w:val="0"/>
          <w:iCs w:val="0"/>
        </w:rPr>
      </w:pPr>
      <w:r w:rsidRPr="00432697">
        <w:rPr>
          <w:rFonts w:ascii="Arial" w:hAnsi="Arial" w:cs="Arial"/>
          <w:i w:val="0"/>
          <w:iCs w:val="0"/>
        </w:rPr>
        <w:t>Ordering: The manufacturer’s ordering instructions and lead-time requirements must be followed to avoid installation delays.</w:t>
      </w:r>
    </w:p>
    <w:p w14:paraId="72F6DD82" w14:textId="77777777" w:rsidR="00E5166B" w:rsidRPr="00432697" w:rsidRDefault="00E5166B" w:rsidP="000C53E3">
      <w:pPr>
        <w:pStyle w:val="BodyText"/>
        <w:numPr>
          <w:ilvl w:val="0"/>
          <w:numId w:val="9"/>
        </w:numPr>
        <w:spacing w:before="120"/>
        <w:ind w:left="360"/>
        <w:rPr>
          <w:rFonts w:ascii="Arial" w:hAnsi="Arial" w:cs="Arial"/>
          <w:i w:val="0"/>
          <w:iCs w:val="0"/>
        </w:rPr>
      </w:pPr>
      <w:r w:rsidRPr="00432697">
        <w:rPr>
          <w:rFonts w:ascii="Arial" w:hAnsi="Arial" w:cs="Arial"/>
          <w:i w:val="0"/>
          <w:iCs w:val="0"/>
        </w:rPr>
        <w:t>Delivery: The target tracking system shall be delivered in the manufacturer’s original, unopened, undamaged container with identification labels intact.</w:t>
      </w:r>
    </w:p>
    <w:p w14:paraId="039CB752" w14:textId="179836BF" w:rsidR="00E5166B" w:rsidRPr="009A5CC6" w:rsidRDefault="00E5166B" w:rsidP="00617D55">
      <w:pPr>
        <w:pStyle w:val="BodyText"/>
        <w:numPr>
          <w:ilvl w:val="0"/>
          <w:numId w:val="9"/>
        </w:numPr>
        <w:spacing w:before="120"/>
        <w:ind w:left="360"/>
        <w:rPr>
          <w:rFonts w:ascii="Arial" w:hAnsi="Arial" w:cs="Arial"/>
          <w:i w:val="0"/>
          <w:iCs w:val="0"/>
        </w:rPr>
      </w:pPr>
      <w:r w:rsidRPr="009A5CC6">
        <w:rPr>
          <w:rFonts w:ascii="Arial" w:hAnsi="Arial" w:cs="Arial"/>
          <w:i w:val="0"/>
          <w:iCs w:val="0"/>
        </w:rPr>
        <w:t xml:space="preserve">Storage and Protection: The target tracking </w:t>
      </w:r>
      <w:r w:rsidR="00B641F1" w:rsidRPr="009A5CC6">
        <w:rPr>
          <w:rFonts w:ascii="Arial" w:hAnsi="Arial" w:cs="Arial"/>
          <w:i w:val="0"/>
          <w:iCs w:val="0"/>
        </w:rPr>
        <w:t>system</w:t>
      </w:r>
      <w:r w:rsidRPr="009A5CC6">
        <w:rPr>
          <w:rFonts w:ascii="Arial" w:hAnsi="Arial" w:cs="Arial"/>
          <w:i w:val="0"/>
          <w:iCs w:val="0"/>
        </w:rPr>
        <w:t xml:space="preserve"> shall be stored in a temperature environment of</w:t>
      </w:r>
      <w:r w:rsidR="00127CBD" w:rsidRPr="009A5CC6">
        <w:rPr>
          <w:rFonts w:ascii="Arial" w:hAnsi="Arial" w:cs="Arial"/>
          <w:i w:val="0"/>
          <w:iCs w:val="0"/>
        </w:rPr>
        <w:br/>
      </w:r>
      <w:r w:rsidRPr="009A5CC6">
        <w:rPr>
          <w:rFonts w:ascii="Arial" w:hAnsi="Arial" w:cs="Arial"/>
          <w:i w:val="0"/>
          <w:iCs w:val="0"/>
        </w:rPr>
        <w:t>-</w:t>
      </w:r>
      <w:r w:rsidR="00127CBD" w:rsidRPr="009A5CC6">
        <w:rPr>
          <w:rFonts w:ascii="Arial" w:hAnsi="Arial" w:cs="Arial"/>
          <w:i w:val="0"/>
          <w:iCs w:val="0"/>
        </w:rPr>
        <w:t>4</w:t>
      </w:r>
      <w:r w:rsidRPr="009A5CC6">
        <w:rPr>
          <w:rFonts w:ascii="Arial" w:hAnsi="Arial" w:cs="Arial"/>
          <w:i w:val="0"/>
          <w:iCs w:val="0"/>
        </w:rPr>
        <w:t>0° to +</w:t>
      </w:r>
      <w:r w:rsidR="00F24CCD">
        <w:rPr>
          <w:rFonts w:ascii="Arial" w:hAnsi="Arial" w:cs="Arial"/>
          <w:i w:val="0"/>
          <w:iCs w:val="0"/>
        </w:rPr>
        <w:t>7</w:t>
      </w:r>
      <w:r w:rsidRPr="009A5CC6">
        <w:rPr>
          <w:rFonts w:ascii="Arial" w:hAnsi="Arial" w:cs="Arial"/>
          <w:i w:val="0"/>
          <w:iCs w:val="0"/>
        </w:rPr>
        <w:t>0°C (-</w:t>
      </w:r>
      <w:r w:rsidR="00127CBD" w:rsidRPr="009A5CC6">
        <w:rPr>
          <w:rFonts w:ascii="Arial" w:hAnsi="Arial" w:cs="Arial"/>
          <w:i w:val="0"/>
          <w:iCs w:val="0"/>
        </w:rPr>
        <w:t>40</w:t>
      </w:r>
      <w:r w:rsidRPr="009A5CC6">
        <w:rPr>
          <w:rFonts w:ascii="Arial" w:hAnsi="Arial" w:cs="Arial"/>
          <w:i w:val="0"/>
          <w:iCs w:val="0"/>
        </w:rPr>
        <w:t>° to 158°F) and protected from mechanical and environmental conditions as designated by the manufacturer.</w:t>
      </w:r>
    </w:p>
    <w:p w14:paraId="2E317844" w14:textId="77777777" w:rsidR="00E5166B" w:rsidRPr="00432697" w:rsidRDefault="00E5166B" w:rsidP="002A2DC8">
      <w:pPr>
        <w:pStyle w:val="BodyText"/>
        <w:rPr>
          <w:rFonts w:ascii="Arial" w:hAnsi="Arial" w:cs="Arial"/>
          <w:i w:val="0"/>
          <w:iCs w:val="0"/>
        </w:rPr>
      </w:pPr>
    </w:p>
    <w:p w14:paraId="3ADF9A60" w14:textId="77777777" w:rsidR="00E5166B" w:rsidRPr="00432697" w:rsidRDefault="00E5166B" w:rsidP="000C53E3">
      <w:pPr>
        <w:pStyle w:val="BodyText"/>
        <w:numPr>
          <w:ilvl w:val="1"/>
          <w:numId w:val="12"/>
        </w:numPr>
        <w:rPr>
          <w:rFonts w:ascii="Arial" w:hAnsi="Arial" w:cs="Arial"/>
          <w:i w:val="0"/>
          <w:iCs w:val="0"/>
        </w:rPr>
      </w:pPr>
      <w:r w:rsidRPr="00432697">
        <w:rPr>
          <w:rFonts w:ascii="Arial" w:hAnsi="Arial" w:cs="Arial"/>
          <w:i w:val="0"/>
          <w:iCs w:val="0"/>
        </w:rPr>
        <w:t>PROJECT/SITE CONDITIONS</w:t>
      </w:r>
    </w:p>
    <w:p w14:paraId="2F322E44" w14:textId="77777777" w:rsidR="00E5166B" w:rsidRPr="00432697" w:rsidRDefault="00E5166B" w:rsidP="002A2DC8">
      <w:pPr>
        <w:pStyle w:val="BodyText"/>
        <w:rPr>
          <w:rFonts w:ascii="Arial" w:hAnsi="Arial" w:cs="Arial"/>
          <w:b/>
          <w:bCs/>
          <w:i w:val="0"/>
          <w:iCs w:val="0"/>
        </w:rPr>
      </w:pPr>
    </w:p>
    <w:p w14:paraId="3325B4EE" w14:textId="4C9E72B5" w:rsidR="00E5166B" w:rsidRPr="009A5CC6" w:rsidRDefault="00E5166B" w:rsidP="000C53E3">
      <w:pPr>
        <w:pStyle w:val="BodyText"/>
        <w:numPr>
          <w:ilvl w:val="0"/>
          <w:numId w:val="10"/>
        </w:numPr>
        <w:rPr>
          <w:rFonts w:ascii="Arial" w:hAnsi="Arial" w:cs="Arial"/>
          <w:i w:val="0"/>
          <w:iCs w:val="0"/>
        </w:rPr>
      </w:pPr>
      <w:r w:rsidRPr="009A5CC6">
        <w:rPr>
          <w:rFonts w:ascii="Arial" w:hAnsi="Arial" w:cs="Arial"/>
          <w:i w:val="0"/>
          <w:iCs w:val="0"/>
        </w:rPr>
        <w:t>Temperature Requirements: Products shall operate in an environment with an ambient temperature range of -</w:t>
      </w:r>
      <w:r w:rsidR="00127CBD" w:rsidRPr="009A5CC6">
        <w:rPr>
          <w:rFonts w:ascii="Arial" w:hAnsi="Arial" w:cs="Arial"/>
          <w:i w:val="0"/>
          <w:iCs w:val="0"/>
        </w:rPr>
        <w:t>4</w:t>
      </w:r>
      <w:r w:rsidRPr="009A5CC6">
        <w:rPr>
          <w:rFonts w:ascii="Arial" w:hAnsi="Arial" w:cs="Arial"/>
          <w:i w:val="0"/>
          <w:iCs w:val="0"/>
        </w:rPr>
        <w:t>0° to +</w:t>
      </w:r>
      <w:r w:rsidR="00F24CCD">
        <w:rPr>
          <w:rFonts w:ascii="Arial" w:hAnsi="Arial" w:cs="Arial"/>
          <w:i w:val="0"/>
          <w:iCs w:val="0"/>
        </w:rPr>
        <w:t>55</w:t>
      </w:r>
      <w:r w:rsidRPr="009A5CC6">
        <w:rPr>
          <w:rFonts w:ascii="Arial" w:hAnsi="Arial" w:cs="Arial"/>
          <w:i w:val="0"/>
          <w:iCs w:val="0"/>
        </w:rPr>
        <w:t>°C (-</w:t>
      </w:r>
      <w:r w:rsidR="00127CBD" w:rsidRPr="009A5CC6">
        <w:rPr>
          <w:rFonts w:ascii="Arial" w:hAnsi="Arial" w:cs="Arial"/>
          <w:i w:val="0"/>
          <w:iCs w:val="0"/>
        </w:rPr>
        <w:t>40</w:t>
      </w:r>
      <w:r w:rsidRPr="009A5CC6">
        <w:rPr>
          <w:rFonts w:ascii="Arial" w:hAnsi="Arial" w:cs="Arial"/>
          <w:i w:val="0"/>
          <w:iCs w:val="0"/>
        </w:rPr>
        <w:t xml:space="preserve">° to </w:t>
      </w:r>
      <w:r w:rsidR="00F24CCD">
        <w:rPr>
          <w:rFonts w:ascii="Arial" w:hAnsi="Arial" w:cs="Arial"/>
          <w:i w:val="0"/>
          <w:iCs w:val="0"/>
        </w:rPr>
        <w:t>131</w:t>
      </w:r>
      <w:r w:rsidRPr="009A5CC6">
        <w:rPr>
          <w:rFonts w:ascii="Arial" w:hAnsi="Arial" w:cs="Arial"/>
          <w:i w:val="0"/>
          <w:iCs w:val="0"/>
        </w:rPr>
        <w:t>°F).</w:t>
      </w:r>
    </w:p>
    <w:p w14:paraId="489ADA37" w14:textId="77777777" w:rsidR="00E5166B" w:rsidRPr="00432697" w:rsidRDefault="00E5166B" w:rsidP="005F3F7C">
      <w:pPr>
        <w:pStyle w:val="BodyText"/>
        <w:ind w:left="390"/>
        <w:rPr>
          <w:rFonts w:ascii="Arial" w:hAnsi="Arial" w:cs="Arial"/>
          <w:i w:val="0"/>
          <w:iCs w:val="0"/>
        </w:rPr>
      </w:pPr>
    </w:p>
    <w:p w14:paraId="77B23BF4" w14:textId="77777777" w:rsidR="00E5166B" w:rsidRPr="00432697" w:rsidRDefault="00E5166B" w:rsidP="002A2DC8">
      <w:pPr>
        <w:pStyle w:val="BodyText"/>
        <w:rPr>
          <w:rFonts w:ascii="Arial" w:hAnsi="Arial" w:cs="Arial"/>
          <w:i w:val="0"/>
          <w:iCs w:val="0"/>
        </w:rPr>
      </w:pPr>
    </w:p>
    <w:p w14:paraId="0BB306E4" w14:textId="77777777" w:rsidR="00E5166B" w:rsidRPr="00432697" w:rsidRDefault="00E5166B" w:rsidP="000C53E3">
      <w:pPr>
        <w:pStyle w:val="BodyText"/>
        <w:numPr>
          <w:ilvl w:val="1"/>
          <w:numId w:val="12"/>
        </w:numPr>
        <w:rPr>
          <w:rFonts w:ascii="Arial" w:hAnsi="Arial" w:cs="Arial"/>
          <w:i w:val="0"/>
          <w:iCs w:val="0"/>
        </w:rPr>
      </w:pPr>
      <w:r w:rsidRPr="00432697">
        <w:rPr>
          <w:rFonts w:ascii="Arial" w:hAnsi="Arial" w:cs="Arial"/>
          <w:i w:val="0"/>
          <w:iCs w:val="0"/>
        </w:rPr>
        <w:t>WARRANTY</w:t>
      </w:r>
    </w:p>
    <w:p w14:paraId="6E1C070E" w14:textId="77777777" w:rsidR="00E5166B" w:rsidRPr="00432697" w:rsidRDefault="00E5166B" w:rsidP="002A2DC8">
      <w:pPr>
        <w:pStyle w:val="BodyText"/>
        <w:rPr>
          <w:rFonts w:ascii="Arial" w:hAnsi="Arial" w:cs="Arial"/>
          <w:b/>
          <w:bCs/>
          <w:i w:val="0"/>
          <w:iCs w:val="0"/>
        </w:rPr>
      </w:pPr>
    </w:p>
    <w:p w14:paraId="7EF2D88B" w14:textId="43AC676D" w:rsidR="00E5166B" w:rsidRPr="00432697" w:rsidRDefault="00E5166B" w:rsidP="00925D4B">
      <w:pPr>
        <w:pStyle w:val="BodyText"/>
        <w:rPr>
          <w:rFonts w:ascii="Arial" w:hAnsi="Arial" w:cs="Arial"/>
        </w:rPr>
      </w:pPr>
      <w:r w:rsidRPr="009A5CC6">
        <w:rPr>
          <w:rFonts w:ascii="Arial" w:hAnsi="Arial" w:cs="Arial"/>
          <w:i w:val="0"/>
          <w:iCs w:val="0"/>
        </w:rPr>
        <w:t xml:space="preserve">Manufacturer shall warrant the target tracking system to be free from defects in material or workmanship for a period of at least </w:t>
      </w:r>
      <w:r w:rsidR="00545599" w:rsidRPr="009A5CC6">
        <w:rPr>
          <w:rFonts w:ascii="Arial" w:hAnsi="Arial" w:cs="Arial"/>
          <w:i w:val="0"/>
          <w:iCs w:val="0"/>
        </w:rPr>
        <w:t>three</w:t>
      </w:r>
      <w:r w:rsidRPr="009A5CC6">
        <w:rPr>
          <w:rFonts w:ascii="Arial" w:hAnsi="Arial" w:cs="Arial"/>
          <w:i w:val="0"/>
          <w:iCs w:val="0"/>
        </w:rPr>
        <w:t xml:space="preserve"> year</w:t>
      </w:r>
      <w:r w:rsidR="0026636A" w:rsidRPr="009A5CC6">
        <w:rPr>
          <w:rFonts w:ascii="Arial" w:hAnsi="Arial" w:cs="Arial"/>
          <w:i w:val="0"/>
          <w:iCs w:val="0"/>
        </w:rPr>
        <w:t>s</w:t>
      </w:r>
      <w:r w:rsidRPr="009A5CC6">
        <w:rPr>
          <w:rFonts w:ascii="Arial" w:hAnsi="Arial" w:cs="Arial"/>
          <w:i w:val="0"/>
          <w:iCs w:val="0"/>
        </w:rPr>
        <w:t xml:space="preserve">. Maintenance releases for embedded firmware shall be supported for a minimum of </w:t>
      </w:r>
      <w:r w:rsidR="00D9106A" w:rsidRPr="009A5CC6">
        <w:rPr>
          <w:rFonts w:ascii="Arial" w:hAnsi="Arial" w:cs="Arial"/>
          <w:i w:val="0"/>
          <w:iCs w:val="0"/>
        </w:rPr>
        <w:t>three</w:t>
      </w:r>
      <w:r w:rsidRPr="009A5CC6">
        <w:rPr>
          <w:rFonts w:ascii="Arial" w:hAnsi="Arial" w:cs="Arial"/>
          <w:i w:val="0"/>
          <w:iCs w:val="0"/>
        </w:rPr>
        <w:t xml:space="preserve"> year</w:t>
      </w:r>
      <w:r w:rsidR="0026636A" w:rsidRPr="009A5CC6">
        <w:rPr>
          <w:rFonts w:ascii="Arial" w:hAnsi="Arial" w:cs="Arial"/>
          <w:i w:val="0"/>
          <w:iCs w:val="0"/>
        </w:rPr>
        <w:t>s.</w:t>
      </w:r>
      <w:r w:rsidRPr="00432697">
        <w:rPr>
          <w:rFonts w:ascii="Arial" w:hAnsi="Arial" w:cs="Arial"/>
        </w:rPr>
        <w:br w:type="page"/>
        <w:t>PART 2 - PRODUCTS</w:t>
      </w:r>
    </w:p>
    <w:p w14:paraId="456A55C4" w14:textId="77777777" w:rsidR="00E5166B" w:rsidRPr="00432697" w:rsidRDefault="00E5166B" w:rsidP="00B91072">
      <w:pPr>
        <w:rPr>
          <w:rFonts w:ascii="Arial" w:hAnsi="Arial" w:cs="Arial"/>
        </w:rPr>
      </w:pPr>
    </w:p>
    <w:p w14:paraId="1B69110E" w14:textId="77777777" w:rsidR="00E5166B" w:rsidRPr="00432697" w:rsidRDefault="00E5166B" w:rsidP="000C53E3">
      <w:pPr>
        <w:numPr>
          <w:ilvl w:val="0"/>
          <w:numId w:val="5"/>
        </w:numPr>
        <w:tabs>
          <w:tab w:val="left" w:pos="-1440"/>
        </w:tabs>
        <w:rPr>
          <w:rFonts w:ascii="Arial" w:hAnsi="Arial" w:cs="Arial"/>
        </w:rPr>
      </w:pPr>
      <w:r w:rsidRPr="00432697">
        <w:rPr>
          <w:rFonts w:ascii="Arial" w:hAnsi="Arial" w:cs="Arial"/>
          <w:b/>
          <w:bCs/>
        </w:rPr>
        <w:t>ACCEPTABLE MANUFACTURER</w:t>
      </w:r>
    </w:p>
    <w:p w14:paraId="28BFF930" w14:textId="77777777" w:rsidR="00E5166B" w:rsidRPr="00432697" w:rsidRDefault="00E5166B" w:rsidP="00B91072">
      <w:pPr>
        <w:rPr>
          <w:rFonts w:ascii="Arial" w:hAnsi="Arial" w:cs="Arial"/>
        </w:rPr>
      </w:pPr>
    </w:p>
    <w:p w14:paraId="67C77BA1" w14:textId="77777777" w:rsidR="00E5166B" w:rsidRPr="00432697" w:rsidRDefault="00E5166B" w:rsidP="000C53E3">
      <w:pPr>
        <w:numPr>
          <w:ilvl w:val="0"/>
          <w:numId w:val="4"/>
        </w:numPr>
        <w:tabs>
          <w:tab w:val="clear" w:pos="870"/>
          <w:tab w:val="left" w:pos="-1440"/>
        </w:tabs>
        <w:ind w:left="720" w:hanging="720"/>
        <w:rPr>
          <w:rFonts w:ascii="Arial" w:hAnsi="Arial" w:cs="Arial"/>
        </w:rPr>
      </w:pPr>
      <w:r w:rsidRPr="00432697">
        <w:rPr>
          <w:rFonts w:ascii="Arial" w:hAnsi="Arial" w:cs="Arial"/>
        </w:rPr>
        <w:t>SightLogix, Inc.</w:t>
      </w:r>
    </w:p>
    <w:p w14:paraId="6ADEBD7B" w14:textId="77777777" w:rsidR="00E5166B" w:rsidRPr="00432697" w:rsidRDefault="00E5166B" w:rsidP="0065048C">
      <w:pPr>
        <w:tabs>
          <w:tab w:val="left" w:pos="-1440"/>
        </w:tabs>
        <w:rPr>
          <w:rFonts w:ascii="Arial" w:hAnsi="Arial" w:cs="Arial"/>
        </w:rPr>
      </w:pPr>
      <w:r w:rsidRPr="00432697">
        <w:rPr>
          <w:rFonts w:ascii="Arial" w:hAnsi="Arial" w:cs="Arial"/>
        </w:rPr>
        <w:tab/>
        <w:t>745 Alexander Road</w:t>
      </w:r>
    </w:p>
    <w:p w14:paraId="7E180A65" w14:textId="77777777" w:rsidR="00E5166B" w:rsidRPr="00432697" w:rsidRDefault="00E5166B" w:rsidP="0065048C">
      <w:pPr>
        <w:tabs>
          <w:tab w:val="left" w:pos="-1440"/>
        </w:tabs>
        <w:ind w:left="720"/>
        <w:rPr>
          <w:rFonts w:ascii="Arial" w:hAnsi="Arial" w:cs="Arial"/>
        </w:rPr>
      </w:pPr>
      <w:r w:rsidRPr="00432697">
        <w:rPr>
          <w:rFonts w:ascii="Arial" w:hAnsi="Arial" w:cs="Arial"/>
        </w:rPr>
        <w:t>Princeton, NJ 08540</w:t>
      </w:r>
    </w:p>
    <w:p w14:paraId="7B53C87D" w14:textId="77777777" w:rsidR="00E5166B" w:rsidRPr="00432697" w:rsidRDefault="00E5166B" w:rsidP="0065048C">
      <w:pPr>
        <w:tabs>
          <w:tab w:val="left" w:pos="-1440"/>
        </w:tabs>
        <w:ind w:left="720"/>
        <w:rPr>
          <w:rFonts w:ascii="Arial" w:hAnsi="Arial" w:cs="Arial"/>
        </w:rPr>
      </w:pPr>
      <w:r w:rsidRPr="00432697">
        <w:rPr>
          <w:rFonts w:ascii="Arial" w:hAnsi="Arial" w:cs="Arial"/>
        </w:rPr>
        <w:t>Phone +1 609.951.0008</w:t>
      </w:r>
    </w:p>
    <w:p w14:paraId="583F50BB" w14:textId="77777777" w:rsidR="00E5166B" w:rsidRPr="00432697" w:rsidRDefault="00E5166B" w:rsidP="0065048C">
      <w:pPr>
        <w:tabs>
          <w:tab w:val="left" w:pos="-1440"/>
        </w:tabs>
        <w:ind w:left="720"/>
        <w:rPr>
          <w:rFonts w:ascii="Arial" w:hAnsi="Arial" w:cs="Arial"/>
        </w:rPr>
      </w:pPr>
      <w:r w:rsidRPr="00432697">
        <w:rPr>
          <w:rFonts w:ascii="Arial" w:hAnsi="Arial" w:cs="Arial"/>
        </w:rPr>
        <w:t>Fax      +1 609.951.0024</w:t>
      </w:r>
    </w:p>
    <w:p w14:paraId="1008F060" w14:textId="77777777" w:rsidR="00E5166B" w:rsidRPr="00432697" w:rsidRDefault="00E5166B" w:rsidP="0065048C">
      <w:pPr>
        <w:tabs>
          <w:tab w:val="left" w:pos="-1440"/>
        </w:tabs>
        <w:ind w:left="720"/>
        <w:rPr>
          <w:rFonts w:ascii="Arial" w:hAnsi="Arial" w:cs="Arial"/>
        </w:rPr>
      </w:pPr>
      <w:r w:rsidRPr="00432697">
        <w:rPr>
          <w:rFonts w:ascii="Arial" w:hAnsi="Arial" w:cs="Arial"/>
        </w:rPr>
        <w:t>www.sightlogix.com</w:t>
      </w:r>
    </w:p>
    <w:p w14:paraId="41FA4F91" w14:textId="77777777" w:rsidR="00E5166B" w:rsidRPr="00432697" w:rsidRDefault="00E5166B" w:rsidP="0065048C">
      <w:pPr>
        <w:tabs>
          <w:tab w:val="left" w:pos="-1440"/>
        </w:tabs>
        <w:rPr>
          <w:rFonts w:ascii="Arial" w:hAnsi="Arial" w:cs="Arial"/>
        </w:rPr>
      </w:pPr>
    </w:p>
    <w:p w14:paraId="3ACB4C76" w14:textId="77777777" w:rsidR="00E5166B" w:rsidRPr="00432697" w:rsidRDefault="00E5166B" w:rsidP="000C53E3">
      <w:pPr>
        <w:numPr>
          <w:ilvl w:val="0"/>
          <w:numId w:val="4"/>
        </w:numPr>
        <w:tabs>
          <w:tab w:val="clear" w:pos="870"/>
          <w:tab w:val="num" w:pos="720"/>
        </w:tabs>
        <w:spacing w:after="120"/>
        <w:ind w:left="720" w:hanging="720"/>
        <w:rPr>
          <w:rFonts w:ascii="Arial" w:hAnsi="Arial" w:cs="Arial"/>
        </w:rPr>
      </w:pPr>
      <w:r w:rsidRPr="00432697">
        <w:rPr>
          <w:rFonts w:ascii="Arial" w:hAnsi="Arial" w:cs="Arial"/>
        </w:rPr>
        <w:t>Substitutions: Not Permitted</w:t>
      </w:r>
    </w:p>
    <w:p w14:paraId="24411C17" w14:textId="77777777" w:rsidR="00E5166B" w:rsidRPr="00432697" w:rsidRDefault="00E5166B" w:rsidP="000C53E3">
      <w:pPr>
        <w:numPr>
          <w:ilvl w:val="0"/>
          <w:numId w:val="4"/>
        </w:numPr>
        <w:tabs>
          <w:tab w:val="clear" w:pos="870"/>
          <w:tab w:val="num" w:pos="720"/>
        </w:tabs>
        <w:spacing w:after="120"/>
        <w:ind w:left="720" w:hanging="720"/>
        <w:rPr>
          <w:rFonts w:ascii="Arial" w:hAnsi="Arial" w:cs="Arial"/>
        </w:rPr>
      </w:pPr>
      <w:r w:rsidRPr="00432697">
        <w:rPr>
          <w:rFonts w:ascii="Arial" w:hAnsi="Arial" w:cs="Arial"/>
        </w:rPr>
        <w:t xml:space="preserve">All system elements shall be supplied from a single </w:t>
      </w:r>
      <w:proofErr w:type="gramStart"/>
      <w:r w:rsidRPr="00432697">
        <w:rPr>
          <w:rFonts w:ascii="Arial" w:hAnsi="Arial" w:cs="Arial"/>
        </w:rPr>
        <w:t>manufacturer</w:t>
      </w:r>
      <w:proofErr w:type="gramEnd"/>
    </w:p>
    <w:p w14:paraId="70DF744C" w14:textId="77777777" w:rsidR="00E5166B" w:rsidRPr="00432697" w:rsidRDefault="00E5166B" w:rsidP="00B91072">
      <w:pPr>
        <w:rPr>
          <w:rFonts w:ascii="Arial" w:hAnsi="Arial" w:cs="Arial"/>
        </w:rPr>
      </w:pPr>
    </w:p>
    <w:p w14:paraId="477D6E90" w14:textId="77777777" w:rsidR="00E5166B" w:rsidRPr="00432697" w:rsidRDefault="00E5166B" w:rsidP="000C53E3">
      <w:pPr>
        <w:numPr>
          <w:ilvl w:val="0"/>
          <w:numId w:val="7"/>
        </w:numPr>
        <w:rPr>
          <w:rFonts w:ascii="Arial" w:hAnsi="Arial" w:cs="Arial"/>
          <w:b/>
          <w:bCs/>
        </w:rPr>
      </w:pPr>
      <w:r w:rsidRPr="00432697">
        <w:rPr>
          <w:rFonts w:ascii="Arial" w:hAnsi="Arial" w:cs="Arial"/>
          <w:b/>
          <w:bCs/>
        </w:rPr>
        <w:t>GENERAL SYSTEM DESCRIPTION</w:t>
      </w:r>
    </w:p>
    <w:p w14:paraId="320753F8" w14:textId="77777777" w:rsidR="00E5166B" w:rsidRPr="00432697" w:rsidRDefault="00E5166B" w:rsidP="00A53E9C">
      <w:pPr>
        <w:rPr>
          <w:rFonts w:ascii="Arial" w:hAnsi="Arial" w:cs="Arial"/>
          <w:b/>
          <w:bCs/>
        </w:rPr>
      </w:pPr>
    </w:p>
    <w:p w14:paraId="5E2D19C6" w14:textId="2E554984" w:rsidR="002502A1" w:rsidRPr="00432697" w:rsidRDefault="002502A1" w:rsidP="002502A1">
      <w:pPr>
        <w:numPr>
          <w:ilvl w:val="0"/>
          <w:numId w:val="17"/>
        </w:numPr>
        <w:tabs>
          <w:tab w:val="clear" w:pos="870"/>
          <w:tab w:val="left" w:pos="-1440"/>
          <w:tab w:val="num" w:pos="720"/>
        </w:tabs>
        <w:spacing w:before="120"/>
        <w:ind w:left="720" w:hanging="720"/>
        <w:rPr>
          <w:rFonts w:ascii="Arial" w:hAnsi="Arial" w:cs="Arial"/>
        </w:rPr>
      </w:pPr>
      <w:r w:rsidRPr="00432697">
        <w:rPr>
          <w:rFonts w:ascii="Arial" w:hAnsi="Arial" w:cs="Arial"/>
        </w:rPr>
        <w:t xml:space="preserve">5-megapixel (2560x1920) H.265/H.264/MJPEG, IP66-rated day/night IR PTZ digital video camera with integrated 33X zoom lens, AI classification analytics and autonomous target tracking capabilities. </w:t>
      </w:r>
    </w:p>
    <w:p w14:paraId="0342A21E" w14:textId="77777777" w:rsidR="007B08C2" w:rsidRPr="00432697" w:rsidRDefault="007B08C2" w:rsidP="007B08C2">
      <w:pPr>
        <w:numPr>
          <w:ilvl w:val="0"/>
          <w:numId w:val="17"/>
        </w:numPr>
        <w:tabs>
          <w:tab w:val="clear" w:pos="870"/>
          <w:tab w:val="left" w:pos="-1440"/>
          <w:tab w:val="num" w:pos="720"/>
        </w:tabs>
        <w:spacing w:before="120"/>
        <w:ind w:left="720" w:hanging="720"/>
        <w:rPr>
          <w:rFonts w:ascii="Arial" w:hAnsi="Arial" w:cs="Arial"/>
        </w:rPr>
      </w:pPr>
      <w:r w:rsidRPr="00432697">
        <w:rPr>
          <w:rFonts w:ascii="Arial" w:hAnsi="Arial" w:cs="Arial"/>
        </w:rPr>
        <w:t>The digital video camera shall include a mechanism that ensures precise positioning.</w:t>
      </w:r>
    </w:p>
    <w:p w14:paraId="2E51FC91" w14:textId="77777777" w:rsidR="007B08C2" w:rsidRPr="00432697" w:rsidRDefault="007B08C2" w:rsidP="007B08C2">
      <w:pPr>
        <w:numPr>
          <w:ilvl w:val="0"/>
          <w:numId w:val="17"/>
        </w:numPr>
        <w:tabs>
          <w:tab w:val="clear" w:pos="870"/>
          <w:tab w:val="left" w:pos="-1440"/>
          <w:tab w:val="num" w:pos="720"/>
        </w:tabs>
        <w:spacing w:before="120"/>
        <w:ind w:left="720" w:hanging="720"/>
        <w:rPr>
          <w:rFonts w:ascii="Arial" w:hAnsi="Arial" w:cs="Arial"/>
        </w:rPr>
      </w:pPr>
      <w:r w:rsidRPr="00432697">
        <w:rPr>
          <w:rFonts w:ascii="Arial" w:hAnsi="Arial" w:cs="Arial"/>
        </w:rPr>
        <w:t>The digital video camera shall support H.265/H.264/MJPEG compression (up 2560x1920) through a digital network.</w:t>
      </w:r>
    </w:p>
    <w:p w14:paraId="1A530BD7" w14:textId="77777777" w:rsidR="007B08C2" w:rsidRPr="00432697" w:rsidRDefault="007B08C2" w:rsidP="007B08C2">
      <w:pPr>
        <w:numPr>
          <w:ilvl w:val="0"/>
          <w:numId w:val="17"/>
        </w:numPr>
        <w:tabs>
          <w:tab w:val="clear" w:pos="870"/>
          <w:tab w:val="left" w:pos="-1440"/>
          <w:tab w:val="num" w:pos="720"/>
        </w:tabs>
        <w:spacing w:before="120"/>
        <w:ind w:left="720" w:hanging="720"/>
        <w:rPr>
          <w:rFonts w:ascii="Arial" w:hAnsi="Arial" w:cs="Arial"/>
        </w:rPr>
      </w:pPr>
      <w:r w:rsidRPr="00432697">
        <w:rPr>
          <w:rFonts w:ascii="Arial" w:hAnsi="Arial" w:cs="Arial"/>
        </w:rPr>
        <w:t xml:space="preserve">The camera shall incorporate a fully digital </w:t>
      </w:r>
      <w:r w:rsidR="00432697">
        <w:rPr>
          <w:rFonts w:ascii="Arial" w:hAnsi="Arial" w:cs="Arial"/>
        </w:rPr>
        <w:t>(</w:t>
      </w:r>
      <w:r w:rsidRPr="00432697">
        <w:rPr>
          <w:rFonts w:ascii="Arial" w:hAnsi="Arial" w:cs="Arial"/>
        </w:rPr>
        <w:t>5 megapixel) CMOS imaging system with IR illumination and day/night IR cut filter for infrared sensitivity.</w:t>
      </w:r>
    </w:p>
    <w:p w14:paraId="7EF9F452" w14:textId="77777777" w:rsidR="002728C6" w:rsidRPr="00432697" w:rsidRDefault="002728C6" w:rsidP="002728C6">
      <w:pPr>
        <w:numPr>
          <w:ilvl w:val="0"/>
          <w:numId w:val="17"/>
        </w:numPr>
        <w:tabs>
          <w:tab w:val="clear" w:pos="870"/>
          <w:tab w:val="left" w:pos="-1440"/>
          <w:tab w:val="num" w:pos="720"/>
        </w:tabs>
        <w:spacing w:before="120"/>
        <w:ind w:left="720" w:hanging="720"/>
        <w:rPr>
          <w:rFonts w:ascii="Arial" w:hAnsi="Arial" w:cs="Arial"/>
        </w:rPr>
      </w:pPr>
      <w:r w:rsidRPr="00432697">
        <w:rPr>
          <w:rFonts w:ascii="Arial" w:hAnsi="Arial" w:cs="Arial"/>
        </w:rPr>
        <w:t>The camera shall support infrared illumination up to 150 meters (</w:t>
      </w:r>
      <w:r w:rsidR="000E1D62" w:rsidRPr="00432697">
        <w:rPr>
          <w:rFonts w:ascii="Arial" w:hAnsi="Arial" w:cs="Arial"/>
        </w:rPr>
        <w:t>492</w:t>
      </w:r>
      <w:r w:rsidRPr="00432697">
        <w:rPr>
          <w:rFonts w:ascii="Arial" w:hAnsi="Arial" w:cs="Arial"/>
        </w:rPr>
        <w:t xml:space="preserve"> feet).</w:t>
      </w:r>
    </w:p>
    <w:p w14:paraId="561ED6FD" w14:textId="34B34B51" w:rsidR="000E1D62" w:rsidRPr="00432697" w:rsidRDefault="000E1D62" w:rsidP="000E1D62">
      <w:pPr>
        <w:numPr>
          <w:ilvl w:val="0"/>
          <w:numId w:val="17"/>
        </w:numPr>
        <w:tabs>
          <w:tab w:val="clear" w:pos="870"/>
          <w:tab w:val="left" w:pos="-1440"/>
          <w:tab w:val="num" w:pos="720"/>
        </w:tabs>
        <w:spacing w:before="120"/>
        <w:ind w:left="720" w:hanging="720"/>
        <w:rPr>
          <w:rFonts w:ascii="Arial" w:hAnsi="Arial" w:cs="Arial"/>
        </w:rPr>
      </w:pPr>
      <w:r w:rsidRPr="00432697">
        <w:rPr>
          <w:rFonts w:ascii="Arial" w:hAnsi="Arial" w:cs="Arial"/>
        </w:rPr>
        <w:t>The camera may be powered by 24VAC or PoE IEEE 802.3bt</w:t>
      </w:r>
    </w:p>
    <w:p w14:paraId="782A82A5" w14:textId="77777777" w:rsidR="00E5166B" w:rsidRPr="00432697" w:rsidRDefault="00E5166B" w:rsidP="00A53E9C">
      <w:pPr>
        <w:rPr>
          <w:rFonts w:ascii="Arial" w:hAnsi="Arial" w:cs="Arial"/>
          <w:b/>
          <w:bCs/>
        </w:rPr>
      </w:pPr>
    </w:p>
    <w:p w14:paraId="11E2F2E0" w14:textId="77777777" w:rsidR="00E5166B" w:rsidRPr="00432697" w:rsidRDefault="00E5166B" w:rsidP="000C53E3">
      <w:pPr>
        <w:numPr>
          <w:ilvl w:val="0"/>
          <w:numId w:val="7"/>
        </w:numPr>
        <w:rPr>
          <w:rFonts w:ascii="Arial" w:hAnsi="Arial" w:cs="Arial"/>
          <w:b/>
          <w:bCs/>
        </w:rPr>
      </w:pPr>
      <w:r w:rsidRPr="00432697">
        <w:rPr>
          <w:rFonts w:ascii="Arial" w:hAnsi="Arial" w:cs="Arial"/>
          <w:b/>
          <w:bCs/>
        </w:rPr>
        <w:t>TARGET TRACKING SYSTEM</w:t>
      </w:r>
    </w:p>
    <w:p w14:paraId="4A8C2376" w14:textId="77777777" w:rsidR="00E5166B" w:rsidRPr="00432697" w:rsidRDefault="00E5166B" w:rsidP="00407104">
      <w:pPr>
        <w:tabs>
          <w:tab w:val="left" w:pos="-1440"/>
        </w:tabs>
        <w:ind w:left="720"/>
        <w:rPr>
          <w:rFonts w:ascii="Arial" w:hAnsi="Arial" w:cs="Arial"/>
        </w:rPr>
      </w:pPr>
    </w:p>
    <w:p w14:paraId="7D394685" w14:textId="7E65D7E7" w:rsidR="001F3F6F" w:rsidRPr="00432697" w:rsidRDefault="001F3F6F" w:rsidP="001F3F6F">
      <w:pPr>
        <w:numPr>
          <w:ilvl w:val="0"/>
          <w:numId w:val="30"/>
        </w:numPr>
        <w:tabs>
          <w:tab w:val="left" w:pos="-1440"/>
        </w:tabs>
        <w:spacing w:before="120"/>
        <w:ind w:left="720" w:hanging="720"/>
        <w:rPr>
          <w:rFonts w:ascii="Arial" w:hAnsi="Arial" w:cs="Arial"/>
        </w:rPr>
      </w:pPr>
      <w:r w:rsidRPr="00432697">
        <w:rPr>
          <w:rFonts w:ascii="Arial" w:hAnsi="Arial" w:cs="Arial"/>
        </w:rPr>
        <w:t>The target tracking system consists of a unit which receives tar</w:t>
      </w:r>
      <w:r w:rsidR="006C5A4E">
        <w:rPr>
          <w:rFonts w:ascii="Arial" w:hAnsi="Arial" w:cs="Arial"/>
        </w:rPr>
        <w:t>get</w:t>
      </w:r>
      <w:r w:rsidR="006C5A4E" w:rsidRPr="006C5A4E">
        <w:t xml:space="preserve"> </w:t>
      </w:r>
      <w:r w:rsidRPr="00432697">
        <w:rPr>
          <w:rFonts w:ascii="Arial" w:hAnsi="Arial" w:cs="Arial"/>
        </w:rPr>
        <w:t xml:space="preserve">information from SightSensor detection cameras which geo-register an object that violate a site’s alarm policies. </w:t>
      </w:r>
    </w:p>
    <w:p w14:paraId="195368A9" w14:textId="032ADF59" w:rsidR="00E71B78" w:rsidRDefault="001F3F6F" w:rsidP="009A5CC6">
      <w:pPr>
        <w:numPr>
          <w:ilvl w:val="0"/>
          <w:numId w:val="30"/>
        </w:numPr>
        <w:tabs>
          <w:tab w:val="left" w:pos="-1440"/>
        </w:tabs>
        <w:spacing w:before="120"/>
        <w:ind w:left="720" w:hanging="720"/>
        <w:rPr>
          <w:rFonts w:ascii="Arial" w:hAnsi="Arial" w:cs="Arial"/>
        </w:rPr>
      </w:pPr>
      <w:r w:rsidRPr="00432697">
        <w:rPr>
          <w:rFonts w:ascii="Arial" w:hAnsi="Arial" w:cs="Arial"/>
        </w:rPr>
        <w:t xml:space="preserve">The system provides this GPS information to SightTracker </w:t>
      </w:r>
      <w:r w:rsidR="00552138">
        <w:rPr>
          <w:rFonts w:ascii="Arial" w:hAnsi="Arial" w:cs="Arial"/>
        </w:rPr>
        <w:t>PTZ</w:t>
      </w:r>
      <w:r w:rsidRPr="00432697">
        <w:rPr>
          <w:rFonts w:ascii="Arial" w:hAnsi="Arial" w:cs="Arial"/>
        </w:rPr>
        <w:t xml:space="preserve"> which zoom</w:t>
      </w:r>
      <w:r w:rsidR="00552138">
        <w:rPr>
          <w:rFonts w:ascii="Arial" w:hAnsi="Arial" w:cs="Arial"/>
        </w:rPr>
        <w:t>s</w:t>
      </w:r>
      <w:r w:rsidRPr="00432697">
        <w:rPr>
          <w:rFonts w:ascii="Arial" w:hAnsi="Arial" w:cs="Arial"/>
        </w:rPr>
        <w:t xml:space="preserve"> </w:t>
      </w:r>
      <w:r w:rsidR="006C5A4E">
        <w:rPr>
          <w:rFonts w:ascii="Arial" w:hAnsi="Arial" w:cs="Arial"/>
        </w:rPr>
        <w:t>to</w:t>
      </w:r>
      <w:r w:rsidRPr="00432697">
        <w:rPr>
          <w:rFonts w:ascii="Arial" w:hAnsi="Arial" w:cs="Arial"/>
        </w:rPr>
        <w:t xml:space="preserve"> </w:t>
      </w:r>
      <w:r w:rsidR="006C5A4E">
        <w:rPr>
          <w:rFonts w:ascii="Arial" w:hAnsi="Arial" w:cs="Arial"/>
        </w:rPr>
        <w:t>the object’s</w:t>
      </w:r>
      <w:r w:rsidRPr="00432697">
        <w:rPr>
          <w:rFonts w:ascii="Arial" w:hAnsi="Arial" w:cs="Arial"/>
        </w:rPr>
        <w:t xml:space="preserve"> detected position </w:t>
      </w:r>
      <w:r w:rsidR="00E854EB" w:rsidRPr="00432697">
        <w:rPr>
          <w:rFonts w:ascii="Arial" w:hAnsi="Arial" w:cs="Arial"/>
        </w:rPr>
        <w:t xml:space="preserve">for up-close inspection </w:t>
      </w:r>
      <w:r w:rsidR="00E854EB">
        <w:rPr>
          <w:rFonts w:ascii="Arial" w:hAnsi="Arial" w:cs="Arial"/>
        </w:rPr>
        <w:t>and</w:t>
      </w:r>
      <w:r w:rsidR="00E854EB" w:rsidRPr="00432697">
        <w:rPr>
          <w:rFonts w:ascii="Arial" w:hAnsi="Arial" w:cs="Arial"/>
        </w:rPr>
        <w:t xml:space="preserve"> continuous tracking. </w:t>
      </w:r>
    </w:p>
    <w:p w14:paraId="2FE2D71D" w14:textId="361EFC02" w:rsidR="00552138" w:rsidRPr="00432697" w:rsidRDefault="00552138" w:rsidP="00552138">
      <w:pPr>
        <w:numPr>
          <w:ilvl w:val="0"/>
          <w:numId w:val="30"/>
        </w:numPr>
        <w:tabs>
          <w:tab w:val="left" w:pos="-1440"/>
        </w:tabs>
        <w:spacing w:before="120"/>
        <w:ind w:left="720" w:hanging="720"/>
        <w:rPr>
          <w:rFonts w:ascii="Arial" w:hAnsi="Arial" w:cs="Arial"/>
        </w:rPr>
      </w:pPr>
      <w:r>
        <w:rPr>
          <w:rFonts w:ascii="Arial" w:hAnsi="Arial" w:cs="Arial"/>
        </w:rPr>
        <w:t>Once the detected object’s coordinates have been received,</w:t>
      </w:r>
      <w:r w:rsidRPr="00432697">
        <w:rPr>
          <w:rFonts w:ascii="Arial" w:hAnsi="Arial" w:cs="Arial"/>
        </w:rPr>
        <w:t xml:space="preserve"> </w:t>
      </w:r>
      <w:r>
        <w:rPr>
          <w:rFonts w:ascii="Arial" w:hAnsi="Arial" w:cs="Arial"/>
        </w:rPr>
        <w:t>t</w:t>
      </w:r>
      <w:r w:rsidRPr="00432697">
        <w:rPr>
          <w:rFonts w:ascii="Arial" w:hAnsi="Arial" w:cs="Arial"/>
        </w:rPr>
        <w:t>he PTZ will employ AI analytics to</w:t>
      </w:r>
      <w:r>
        <w:rPr>
          <w:rFonts w:ascii="Arial" w:hAnsi="Arial" w:cs="Arial"/>
        </w:rPr>
        <w:t xml:space="preserve"> classify </w:t>
      </w:r>
      <w:r w:rsidR="006C5A4E">
        <w:rPr>
          <w:rFonts w:ascii="Arial" w:hAnsi="Arial" w:cs="Arial"/>
        </w:rPr>
        <w:t xml:space="preserve">the target as a person, </w:t>
      </w:r>
      <w:r>
        <w:rPr>
          <w:rFonts w:ascii="Arial" w:hAnsi="Arial" w:cs="Arial"/>
        </w:rPr>
        <w:t>and</w:t>
      </w:r>
      <w:r w:rsidRPr="00432697">
        <w:rPr>
          <w:rFonts w:ascii="Arial" w:hAnsi="Arial" w:cs="Arial"/>
        </w:rPr>
        <w:t xml:space="preserve"> lock onto the target and autonomously pan, </w:t>
      </w:r>
      <w:proofErr w:type="gramStart"/>
      <w:r w:rsidRPr="00432697">
        <w:rPr>
          <w:rFonts w:ascii="Arial" w:hAnsi="Arial" w:cs="Arial"/>
        </w:rPr>
        <w:t>tilt</w:t>
      </w:r>
      <w:proofErr w:type="gramEnd"/>
      <w:r w:rsidRPr="00432697">
        <w:rPr>
          <w:rFonts w:ascii="Arial" w:hAnsi="Arial" w:cs="Arial"/>
        </w:rPr>
        <w:t xml:space="preserve"> and zoom as the target moves throughout the site. </w:t>
      </w:r>
    </w:p>
    <w:p w14:paraId="2C634476" w14:textId="44A11654" w:rsidR="00E854EB" w:rsidRPr="009A5CC6" w:rsidRDefault="00114459" w:rsidP="00E854EB">
      <w:pPr>
        <w:keepLines/>
        <w:numPr>
          <w:ilvl w:val="0"/>
          <w:numId w:val="30"/>
        </w:numPr>
        <w:tabs>
          <w:tab w:val="left" w:pos="-1440"/>
        </w:tabs>
        <w:spacing w:before="120"/>
        <w:ind w:left="720" w:hanging="720"/>
        <w:rPr>
          <w:rFonts w:ascii="Arial" w:hAnsi="Arial" w:cs="Arial"/>
        </w:rPr>
      </w:pPr>
      <w:r w:rsidRPr="009A5CC6">
        <w:rPr>
          <w:rFonts w:ascii="Arial" w:hAnsi="Arial" w:cs="Arial"/>
        </w:rPr>
        <w:t>The autonomous tracking system will not rely on the original detection camera’s positioning once it acquires the original target location</w:t>
      </w:r>
      <w:r w:rsidR="006C5A4E">
        <w:rPr>
          <w:rFonts w:ascii="Arial" w:hAnsi="Arial" w:cs="Arial"/>
        </w:rPr>
        <w:t xml:space="preserve"> and classifies the object as a person</w:t>
      </w:r>
      <w:r w:rsidRPr="009A5CC6">
        <w:rPr>
          <w:rFonts w:ascii="Arial" w:hAnsi="Arial" w:cs="Arial"/>
        </w:rPr>
        <w:t xml:space="preserve">.  </w:t>
      </w:r>
    </w:p>
    <w:p w14:paraId="77461CEF" w14:textId="055D5BB5" w:rsidR="00E71B78" w:rsidRDefault="00114459" w:rsidP="009A5CC6">
      <w:pPr>
        <w:keepLines/>
        <w:numPr>
          <w:ilvl w:val="0"/>
          <w:numId w:val="30"/>
        </w:numPr>
        <w:tabs>
          <w:tab w:val="left" w:pos="-1440"/>
        </w:tabs>
        <w:spacing w:before="120"/>
        <w:ind w:left="720" w:hanging="720"/>
        <w:rPr>
          <w:rFonts w:ascii="Arial" w:hAnsi="Arial" w:cs="Arial"/>
        </w:rPr>
      </w:pPr>
      <w:bookmarkStart w:id="1" w:name="_Hlk115948252"/>
      <w:r>
        <w:rPr>
          <w:rFonts w:ascii="Arial" w:hAnsi="Arial" w:cs="Arial"/>
        </w:rPr>
        <w:t>The system shall autonomously maintain position data even</w:t>
      </w:r>
      <w:r w:rsidR="00E854EB">
        <w:rPr>
          <w:rFonts w:ascii="Arial" w:hAnsi="Arial" w:cs="Arial"/>
        </w:rPr>
        <w:t xml:space="preserve"> if</w:t>
      </w:r>
      <w:r>
        <w:rPr>
          <w:rFonts w:ascii="Arial" w:hAnsi="Arial" w:cs="Arial"/>
        </w:rPr>
        <w:t xml:space="preserve"> the target leaves the detection camera’s field of view</w:t>
      </w:r>
      <w:bookmarkEnd w:id="1"/>
      <w:r>
        <w:rPr>
          <w:rFonts w:ascii="Arial" w:hAnsi="Arial" w:cs="Arial"/>
        </w:rPr>
        <w:t xml:space="preserve">.  </w:t>
      </w:r>
    </w:p>
    <w:p w14:paraId="18C9BCE8" w14:textId="2453AA8B" w:rsidR="001F3F6F" w:rsidRPr="00432697" w:rsidRDefault="001F3F6F" w:rsidP="001F3F6F">
      <w:pPr>
        <w:numPr>
          <w:ilvl w:val="0"/>
          <w:numId w:val="30"/>
        </w:numPr>
        <w:tabs>
          <w:tab w:val="left" w:pos="-1440"/>
        </w:tabs>
        <w:spacing w:before="120"/>
        <w:ind w:left="720" w:hanging="720"/>
        <w:rPr>
          <w:rFonts w:ascii="Arial" w:hAnsi="Arial" w:cs="Arial"/>
        </w:rPr>
      </w:pPr>
      <w:r w:rsidRPr="00432697">
        <w:rPr>
          <w:rFonts w:ascii="Arial" w:hAnsi="Arial" w:cs="Arial"/>
        </w:rPr>
        <w:t xml:space="preserve">The system shall process the information at the edge of the network, without the need for a centralized server.  </w:t>
      </w:r>
      <w:r w:rsidR="00552138">
        <w:rPr>
          <w:rFonts w:ascii="Arial" w:hAnsi="Arial" w:cs="Arial"/>
        </w:rPr>
        <w:t>Intruders shall be</w:t>
      </w:r>
      <w:r w:rsidRPr="00432697">
        <w:rPr>
          <w:rFonts w:ascii="Arial" w:hAnsi="Arial" w:cs="Arial"/>
        </w:rPr>
        <w:t xml:space="preserve"> tracked solely by using the processing resources within the tracking system processor.</w:t>
      </w:r>
    </w:p>
    <w:p w14:paraId="5BEE732B" w14:textId="77777777" w:rsidR="001F3F6F" w:rsidRPr="00432697" w:rsidRDefault="001F3F6F" w:rsidP="001F3F6F">
      <w:pPr>
        <w:numPr>
          <w:ilvl w:val="0"/>
          <w:numId w:val="30"/>
        </w:numPr>
        <w:tabs>
          <w:tab w:val="left" w:pos="-1440"/>
        </w:tabs>
        <w:spacing w:before="120"/>
        <w:ind w:left="720" w:hanging="720"/>
        <w:rPr>
          <w:rFonts w:ascii="Arial" w:hAnsi="Arial" w:cs="Arial"/>
        </w:rPr>
      </w:pPr>
      <w:r w:rsidRPr="00432697">
        <w:rPr>
          <w:rFonts w:ascii="Arial" w:hAnsi="Arial" w:cs="Arial"/>
        </w:rPr>
        <w:t>The PTZ camera can be represented as cones within a topology map that dynamically updates or is manually controlled by an operator.</w:t>
      </w:r>
    </w:p>
    <w:p w14:paraId="65C521AB" w14:textId="77777777" w:rsidR="00E5166B" w:rsidRPr="00432697" w:rsidRDefault="00E5166B" w:rsidP="001F3F6F">
      <w:pPr>
        <w:numPr>
          <w:ilvl w:val="0"/>
          <w:numId w:val="30"/>
        </w:numPr>
        <w:tabs>
          <w:tab w:val="left" w:pos="-1440"/>
        </w:tabs>
        <w:spacing w:before="120"/>
        <w:ind w:left="720" w:hanging="720"/>
        <w:rPr>
          <w:rFonts w:ascii="Arial" w:hAnsi="Arial" w:cs="Arial"/>
        </w:rPr>
      </w:pPr>
      <w:r w:rsidRPr="00432697">
        <w:rPr>
          <w:rFonts w:ascii="Arial" w:hAnsi="Arial" w:cs="Arial"/>
        </w:rPr>
        <w:t xml:space="preserve">The system shall generate real time reports of objects tracked, detection camera name, serial number, firmware version, GPS position, bearing, and vital operating information via the industry standard XML over HTTP/HTTPS interface.  Tracked object parameters shall include current time, alarm state, creation time, GPS position, size, heading, speed, aspect ratio, and alarm zone. </w:t>
      </w:r>
    </w:p>
    <w:p w14:paraId="56A99049" w14:textId="77777777" w:rsidR="00E5166B" w:rsidRPr="00432697" w:rsidRDefault="00E5166B" w:rsidP="001F3F6F">
      <w:pPr>
        <w:numPr>
          <w:ilvl w:val="0"/>
          <w:numId w:val="30"/>
        </w:numPr>
        <w:tabs>
          <w:tab w:val="left" w:pos="-1440"/>
        </w:tabs>
        <w:spacing w:before="120"/>
        <w:ind w:left="720" w:hanging="720"/>
        <w:rPr>
          <w:rFonts w:ascii="Arial" w:hAnsi="Arial" w:cs="Arial"/>
        </w:rPr>
      </w:pPr>
      <w:r w:rsidRPr="00432697">
        <w:rPr>
          <w:rFonts w:ascii="Arial" w:hAnsi="Arial" w:cs="Arial"/>
        </w:rPr>
        <w:t>The system shall be configurable for tracking priority, including first target acquired, newest target, closest target, fastest moving target, and largest target.</w:t>
      </w:r>
    </w:p>
    <w:p w14:paraId="42112154" w14:textId="77777777" w:rsidR="00E5166B" w:rsidRPr="009A5CC6" w:rsidRDefault="00E5166B" w:rsidP="001F3F6F">
      <w:pPr>
        <w:numPr>
          <w:ilvl w:val="0"/>
          <w:numId w:val="30"/>
        </w:numPr>
        <w:tabs>
          <w:tab w:val="left" w:pos="-1440"/>
        </w:tabs>
        <w:spacing w:before="120"/>
        <w:ind w:left="720" w:hanging="720"/>
        <w:rPr>
          <w:rFonts w:ascii="Arial" w:hAnsi="Arial" w:cs="Arial"/>
        </w:rPr>
      </w:pPr>
      <w:r w:rsidRPr="009A5CC6">
        <w:rPr>
          <w:rFonts w:ascii="Arial" w:hAnsi="Arial" w:cs="Arial"/>
        </w:rPr>
        <w:t>The system shall provide for dwell time adjustment, depending on target.</w:t>
      </w:r>
    </w:p>
    <w:p w14:paraId="26386111" w14:textId="77777777" w:rsidR="00E5166B" w:rsidRPr="00432697" w:rsidRDefault="00E5166B" w:rsidP="001F3F6F">
      <w:pPr>
        <w:keepLines/>
        <w:numPr>
          <w:ilvl w:val="0"/>
          <w:numId w:val="30"/>
        </w:numPr>
        <w:tabs>
          <w:tab w:val="left" w:pos="-1440"/>
        </w:tabs>
        <w:spacing w:before="120"/>
        <w:ind w:left="720" w:hanging="720"/>
        <w:rPr>
          <w:rFonts w:ascii="Arial" w:hAnsi="Arial" w:cs="Arial"/>
        </w:rPr>
      </w:pPr>
      <w:r w:rsidRPr="00432697">
        <w:rPr>
          <w:rFonts w:ascii="Arial" w:hAnsi="Arial" w:cs="Arial"/>
        </w:rPr>
        <w:t xml:space="preserve">The system shall have an adjustable optical zoom setting to automatically enlarge or reduce the size of target within the field of </w:t>
      </w:r>
      <w:proofErr w:type="gramStart"/>
      <w:r w:rsidRPr="00432697">
        <w:rPr>
          <w:rFonts w:ascii="Arial" w:hAnsi="Arial" w:cs="Arial"/>
        </w:rPr>
        <w:t>view</w:t>
      </w:r>
      <w:proofErr w:type="gramEnd"/>
      <w:r w:rsidRPr="00432697">
        <w:rPr>
          <w:rFonts w:ascii="Arial" w:hAnsi="Arial" w:cs="Arial"/>
        </w:rPr>
        <w:t xml:space="preserve"> </w:t>
      </w:r>
    </w:p>
    <w:p w14:paraId="5BF0A2F0" w14:textId="77777777" w:rsidR="00E5166B" w:rsidRPr="00432697" w:rsidRDefault="00E5166B" w:rsidP="001F3F6F">
      <w:pPr>
        <w:keepLines/>
        <w:numPr>
          <w:ilvl w:val="0"/>
          <w:numId w:val="30"/>
        </w:numPr>
        <w:spacing w:before="120"/>
        <w:ind w:left="720" w:hanging="720"/>
        <w:rPr>
          <w:rFonts w:ascii="Arial" w:hAnsi="Arial" w:cs="Arial"/>
        </w:rPr>
      </w:pPr>
      <w:r w:rsidRPr="00432697">
        <w:rPr>
          <w:rFonts w:ascii="Arial" w:hAnsi="Arial" w:cs="Arial"/>
        </w:rPr>
        <w:t xml:space="preserve">The system shall interface with </w:t>
      </w:r>
      <w:r w:rsidR="00294452" w:rsidRPr="00432697">
        <w:rPr>
          <w:rFonts w:ascii="Arial" w:hAnsi="Arial" w:cs="Arial"/>
        </w:rPr>
        <w:t>in</w:t>
      </w:r>
      <w:r w:rsidR="009A523E" w:rsidRPr="00432697">
        <w:rPr>
          <w:rFonts w:ascii="Arial" w:hAnsi="Arial" w:cs="Arial"/>
        </w:rPr>
        <w:t>terface with</w:t>
      </w:r>
      <w:r w:rsidR="00294452" w:rsidRPr="00432697">
        <w:rPr>
          <w:rFonts w:ascii="Arial" w:hAnsi="Arial" w:cs="Arial"/>
        </w:rPr>
        <w:t xml:space="preserve"> certified</w:t>
      </w:r>
      <w:r w:rsidR="009A523E" w:rsidRPr="00432697">
        <w:rPr>
          <w:rFonts w:ascii="Arial" w:hAnsi="Arial" w:cs="Arial"/>
        </w:rPr>
        <w:t xml:space="preserve"> </w:t>
      </w:r>
      <w:r w:rsidR="00545599" w:rsidRPr="00432697">
        <w:rPr>
          <w:rFonts w:ascii="Arial" w:hAnsi="Arial" w:cs="Arial"/>
        </w:rPr>
        <w:t>VMS systems</w:t>
      </w:r>
      <w:r w:rsidR="009A523E" w:rsidRPr="00432697">
        <w:rPr>
          <w:rFonts w:ascii="Arial" w:hAnsi="Arial" w:cs="Arial"/>
        </w:rPr>
        <w:t xml:space="preserve"> using ONVIF. </w:t>
      </w:r>
    </w:p>
    <w:p w14:paraId="73D4151F" w14:textId="3F882F48" w:rsidR="00E5166B" w:rsidRPr="00C32D96" w:rsidRDefault="00E5166B" w:rsidP="001F3F6F">
      <w:pPr>
        <w:numPr>
          <w:ilvl w:val="0"/>
          <w:numId w:val="30"/>
        </w:numPr>
        <w:tabs>
          <w:tab w:val="left" w:pos="-1440"/>
        </w:tabs>
        <w:spacing w:before="120"/>
        <w:ind w:left="720" w:hanging="720"/>
        <w:rPr>
          <w:rFonts w:ascii="Arial" w:hAnsi="Arial" w:cs="Arial"/>
        </w:rPr>
      </w:pPr>
      <w:r w:rsidRPr="00C32D96">
        <w:rPr>
          <w:rFonts w:ascii="Arial" w:hAnsi="Arial" w:cs="Arial"/>
        </w:rPr>
        <w:t>Data security: The system shall be capable of providing data security through AES 128</w:t>
      </w:r>
      <w:r w:rsidR="00C32D96">
        <w:rPr>
          <w:rFonts w:ascii="Arial" w:hAnsi="Arial" w:cs="Arial"/>
        </w:rPr>
        <w:t>-</w:t>
      </w:r>
      <w:r w:rsidRPr="00C32D96">
        <w:rPr>
          <w:rFonts w:ascii="Arial" w:hAnsi="Arial" w:cs="Arial"/>
        </w:rPr>
        <w:t xml:space="preserve">bit encryption.  </w:t>
      </w:r>
      <w:r w:rsidR="000E30A2" w:rsidRPr="00C32D96">
        <w:rPr>
          <w:rFonts w:ascii="Arial" w:hAnsi="Arial" w:cs="Arial"/>
        </w:rPr>
        <w:t>HTTPS/TLS</w:t>
      </w:r>
      <w:r w:rsidRPr="00C32D96">
        <w:rPr>
          <w:rFonts w:ascii="Arial" w:hAnsi="Arial" w:cs="Arial"/>
        </w:rPr>
        <w:t xml:space="preserve"> protocol shall be used for trusted external communications to detection cameras and mapping software.</w:t>
      </w:r>
    </w:p>
    <w:p w14:paraId="2A3B3A7A" w14:textId="79D9C984" w:rsidR="00E5166B" w:rsidRPr="00432697" w:rsidRDefault="00E5166B" w:rsidP="001F3F6F">
      <w:pPr>
        <w:numPr>
          <w:ilvl w:val="0"/>
          <w:numId w:val="30"/>
        </w:numPr>
        <w:tabs>
          <w:tab w:val="left" w:pos="-1440"/>
        </w:tabs>
        <w:spacing w:before="120"/>
        <w:ind w:left="720" w:hanging="720"/>
        <w:rPr>
          <w:rFonts w:ascii="Arial" w:hAnsi="Arial" w:cs="Arial"/>
        </w:rPr>
      </w:pPr>
      <w:r w:rsidRPr="00432697">
        <w:rPr>
          <w:rFonts w:ascii="Arial" w:hAnsi="Arial" w:cs="Arial"/>
        </w:rPr>
        <w:t>The system will provide a standard 100 Ethernet interface</w:t>
      </w:r>
      <w:r w:rsidRPr="00C32D96">
        <w:rPr>
          <w:rFonts w:ascii="Arial" w:hAnsi="Arial" w:cs="Arial"/>
          <w:color w:val="FF0000"/>
        </w:rPr>
        <w:t>.</w:t>
      </w:r>
    </w:p>
    <w:p w14:paraId="3D3F29AB" w14:textId="77777777" w:rsidR="007A28DA" w:rsidRPr="00432697" w:rsidRDefault="00E5166B" w:rsidP="002728B2">
      <w:pPr>
        <w:numPr>
          <w:ilvl w:val="0"/>
          <w:numId w:val="30"/>
        </w:numPr>
        <w:tabs>
          <w:tab w:val="left" w:pos="-1440"/>
          <w:tab w:val="num" w:pos="720"/>
        </w:tabs>
        <w:spacing w:before="120"/>
        <w:ind w:left="720" w:hanging="720"/>
        <w:rPr>
          <w:rFonts w:ascii="Arial" w:hAnsi="Arial" w:cs="Arial"/>
          <w:b/>
          <w:bCs/>
        </w:rPr>
      </w:pPr>
      <w:r w:rsidRPr="00432697">
        <w:rPr>
          <w:rFonts w:ascii="Arial" w:hAnsi="Arial" w:cs="Arial"/>
        </w:rPr>
        <w:t>The system shall not require any supplemental cooling and shall be available with supplemental heating.</w:t>
      </w:r>
    </w:p>
    <w:p w14:paraId="3B2E6CAC" w14:textId="77777777" w:rsidR="002728B2" w:rsidRPr="00432697" w:rsidRDefault="002728B2" w:rsidP="002728B2">
      <w:pPr>
        <w:tabs>
          <w:tab w:val="left" w:pos="-1440"/>
        </w:tabs>
        <w:spacing w:before="120"/>
        <w:ind w:left="720"/>
        <w:rPr>
          <w:rFonts w:ascii="Arial" w:hAnsi="Arial" w:cs="Arial"/>
          <w:b/>
          <w:bCs/>
        </w:rPr>
      </w:pPr>
    </w:p>
    <w:p w14:paraId="7F0BDD5E" w14:textId="77777777" w:rsidR="00E5166B" w:rsidRPr="00432697" w:rsidRDefault="00E5166B" w:rsidP="000C53E3">
      <w:pPr>
        <w:numPr>
          <w:ilvl w:val="1"/>
          <w:numId w:val="18"/>
        </w:numPr>
        <w:ind w:left="720" w:hanging="720"/>
        <w:rPr>
          <w:rFonts w:ascii="Arial" w:hAnsi="Arial" w:cs="Arial"/>
          <w:b/>
          <w:bCs/>
        </w:rPr>
      </w:pPr>
      <w:r w:rsidRPr="00432697">
        <w:rPr>
          <w:rFonts w:ascii="Arial" w:hAnsi="Arial" w:cs="Arial"/>
          <w:b/>
          <w:bCs/>
        </w:rPr>
        <w:t>SYSTEM PERFORMANCE</w:t>
      </w:r>
    </w:p>
    <w:p w14:paraId="05386C04" w14:textId="77777777" w:rsidR="00E5166B" w:rsidRPr="00432697" w:rsidRDefault="00E5166B" w:rsidP="00BC1B32">
      <w:pPr>
        <w:rPr>
          <w:rFonts w:ascii="Arial" w:hAnsi="Arial" w:cs="Arial"/>
          <w:b/>
          <w:bCs/>
        </w:rPr>
      </w:pPr>
    </w:p>
    <w:p w14:paraId="60949B82" w14:textId="77777777" w:rsidR="00E5166B" w:rsidRPr="00432697" w:rsidRDefault="00E5166B" w:rsidP="000C53E3">
      <w:pPr>
        <w:numPr>
          <w:ilvl w:val="2"/>
          <w:numId w:val="12"/>
        </w:numPr>
        <w:spacing w:before="120"/>
        <w:rPr>
          <w:rFonts w:ascii="Arial" w:hAnsi="Arial" w:cs="Arial"/>
        </w:rPr>
      </w:pPr>
      <w:r w:rsidRPr="00432697">
        <w:rPr>
          <w:rFonts w:ascii="Arial" w:hAnsi="Arial" w:cs="Arial"/>
        </w:rPr>
        <w:t>Object Tracking: The system shall be able to reliably track 64 objects simultaneously.</w:t>
      </w:r>
    </w:p>
    <w:p w14:paraId="401EC40F" w14:textId="5BF4F980" w:rsidR="00E5166B" w:rsidRPr="00432697" w:rsidRDefault="00E5166B" w:rsidP="000C53E3">
      <w:pPr>
        <w:numPr>
          <w:ilvl w:val="2"/>
          <w:numId w:val="12"/>
        </w:numPr>
        <w:spacing w:before="120"/>
        <w:rPr>
          <w:rFonts w:ascii="Arial" w:hAnsi="Arial" w:cs="Arial"/>
        </w:rPr>
      </w:pPr>
      <w:r w:rsidRPr="00432697">
        <w:rPr>
          <w:rFonts w:ascii="Arial" w:hAnsi="Arial" w:cs="Arial"/>
        </w:rPr>
        <w:t>Temperature range: The system shall operate in an environment with an ambient temperature range of -</w:t>
      </w:r>
      <w:r w:rsidR="00127CBD" w:rsidRPr="00432697">
        <w:rPr>
          <w:rFonts w:ascii="Arial" w:hAnsi="Arial" w:cs="Arial"/>
        </w:rPr>
        <w:t>4</w:t>
      </w:r>
      <w:r w:rsidRPr="00432697">
        <w:rPr>
          <w:rFonts w:ascii="Arial" w:hAnsi="Arial" w:cs="Arial"/>
        </w:rPr>
        <w:t>0° to +</w:t>
      </w:r>
      <w:r w:rsidR="00E742D8">
        <w:rPr>
          <w:rFonts w:ascii="Arial" w:hAnsi="Arial" w:cs="Arial"/>
        </w:rPr>
        <w:t>55</w:t>
      </w:r>
      <w:r w:rsidRPr="00432697">
        <w:rPr>
          <w:rFonts w:ascii="Arial" w:hAnsi="Arial" w:cs="Arial"/>
        </w:rPr>
        <w:t>°C (-</w:t>
      </w:r>
      <w:r w:rsidR="00127CBD" w:rsidRPr="00432697">
        <w:rPr>
          <w:rFonts w:ascii="Arial" w:hAnsi="Arial" w:cs="Arial"/>
        </w:rPr>
        <w:t>40</w:t>
      </w:r>
      <w:r w:rsidRPr="00432697">
        <w:rPr>
          <w:rFonts w:ascii="Arial" w:hAnsi="Arial" w:cs="Arial"/>
        </w:rPr>
        <w:t xml:space="preserve">° to </w:t>
      </w:r>
      <w:r w:rsidR="00E742D8">
        <w:rPr>
          <w:rFonts w:ascii="Arial" w:hAnsi="Arial" w:cs="Arial"/>
        </w:rPr>
        <w:t>131</w:t>
      </w:r>
      <w:r w:rsidRPr="00432697">
        <w:rPr>
          <w:rFonts w:ascii="Arial" w:hAnsi="Arial" w:cs="Arial"/>
        </w:rPr>
        <w:t>°F).</w:t>
      </w:r>
    </w:p>
    <w:p w14:paraId="77545A9F" w14:textId="77777777" w:rsidR="00E5166B" w:rsidRPr="00432697" w:rsidRDefault="00E5166B" w:rsidP="00A55E7A">
      <w:pPr>
        <w:spacing w:before="120"/>
        <w:rPr>
          <w:rFonts w:ascii="Arial" w:hAnsi="Arial" w:cs="Arial"/>
        </w:rPr>
      </w:pPr>
    </w:p>
    <w:p w14:paraId="7A258A88" w14:textId="77777777" w:rsidR="00E5166B" w:rsidRPr="00432697" w:rsidRDefault="00E5166B" w:rsidP="000C53E3">
      <w:pPr>
        <w:numPr>
          <w:ilvl w:val="1"/>
          <w:numId w:val="18"/>
        </w:numPr>
        <w:ind w:left="720" w:hanging="720"/>
        <w:rPr>
          <w:rFonts w:ascii="Arial" w:hAnsi="Arial" w:cs="Arial"/>
          <w:b/>
          <w:bCs/>
        </w:rPr>
      </w:pPr>
      <w:r w:rsidRPr="00432697">
        <w:rPr>
          <w:rFonts w:ascii="Arial" w:hAnsi="Arial" w:cs="Arial"/>
          <w:b/>
          <w:bCs/>
        </w:rPr>
        <w:t>SPECIFICATIONS</w:t>
      </w:r>
    </w:p>
    <w:p w14:paraId="0D407E84" w14:textId="77777777" w:rsidR="00E5166B" w:rsidRPr="00432697" w:rsidRDefault="00E5166B" w:rsidP="00CC1E9A">
      <w:pPr>
        <w:rPr>
          <w:rFonts w:ascii="Arial" w:hAnsi="Arial" w:cs="Arial"/>
          <w:b/>
          <w:bCs/>
        </w:rPr>
      </w:pPr>
    </w:p>
    <w:p w14:paraId="7E425236" w14:textId="77777777" w:rsidR="00432697" w:rsidRPr="009A0569" w:rsidRDefault="00432697" w:rsidP="009A0569">
      <w:pPr>
        <w:numPr>
          <w:ilvl w:val="0"/>
          <w:numId w:val="20"/>
        </w:numPr>
        <w:ind w:hanging="720"/>
        <w:rPr>
          <w:rFonts w:ascii="Arial" w:hAnsi="Arial" w:cs="Arial"/>
        </w:rPr>
      </w:pPr>
      <w:r w:rsidRPr="009A0569">
        <w:rPr>
          <w:rFonts w:ascii="Arial" w:hAnsi="Arial" w:cs="Arial"/>
        </w:rPr>
        <w:t>Camera:</w:t>
      </w:r>
    </w:p>
    <w:p w14:paraId="5158CDAA" w14:textId="77777777" w:rsidR="00432697" w:rsidRPr="009A0569" w:rsidRDefault="00432697" w:rsidP="009A0569">
      <w:pPr>
        <w:numPr>
          <w:ilvl w:val="1"/>
          <w:numId w:val="21"/>
        </w:numPr>
        <w:spacing w:before="120"/>
        <w:rPr>
          <w:rFonts w:ascii="Arial" w:hAnsi="Arial" w:cs="Arial"/>
        </w:rPr>
      </w:pPr>
      <w:r w:rsidRPr="009A0569">
        <w:rPr>
          <w:rFonts w:ascii="Arial" w:hAnsi="Arial" w:cs="Arial"/>
        </w:rPr>
        <w:t xml:space="preserve">Image Sensor: </w:t>
      </w:r>
      <w:r w:rsidR="008D483D" w:rsidRPr="008D483D">
        <w:rPr>
          <w:rFonts w:ascii="Arial" w:hAnsi="Arial" w:cs="Arial"/>
        </w:rPr>
        <w:t xml:space="preserve">1/2.8” Sony </w:t>
      </w:r>
      <w:proofErr w:type="spellStart"/>
      <w:r w:rsidR="008D483D" w:rsidRPr="008D483D">
        <w:rPr>
          <w:rFonts w:ascii="Arial" w:hAnsi="Arial" w:cs="Arial"/>
        </w:rPr>
        <w:t>Starvis</w:t>
      </w:r>
      <w:proofErr w:type="spellEnd"/>
      <w:r w:rsidR="008D483D" w:rsidRPr="008D483D">
        <w:rPr>
          <w:rFonts w:ascii="Arial" w:hAnsi="Arial" w:cs="Arial"/>
        </w:rPr>
        <w:t xml:space="preserve"> CMOS Sensor</w:t>
      </w:r>
    </w:p>
    <w:p w14:paraId="56D6C9E6" w14:textId="24C4A669" w:rsidR="008D483D" w:rsidRDefault="00D9106A" w:rsidP="008D483D">
      <w:pPr>
        <w:numPr>
          <w:ilvl w:val="1"/>
          <w:numId w:val="21"/>
        </w:numPr>
        <w:spacing w:before="120"/>
        <w:rPr>
          <w:rFonts w:ascii="Arial" w:hAnsi="Arial" w:cs="Arial"/>
        </w:rPr>
      </w:pPr>
      <w:r>
        <w:rPr>
          <w:rFonts w:ascii="Arial" w:hAnsi="Arial" w:cs="Arial"/>
        </w:rPr>
        <w:t>Sensor</w:t>
      </w:r>
      <w:r w:rsidR="008D483D" w:rsidRPr="008D483D">
        <w:rPr>
          <w:rFonts w:ascii="Arial" w:hAnsi="Arial" w:cs="Arial"/>
        </w:rPr>
        <w:t xml:space="preserve"> Resolution: 5MP </w:t>
      </w:r>
      <w:r w:rsidR="00112A23" w:rsidRPr="008D483D">
        <w:rPr>
          <w:rFonts w:ascii="Arial" w:hAnsi="Arial" w:cs="Arial"/>
        </w:rPr>
        <w:t>2</w:t>
      </w:r>
      <w:r w:rsidR="00112A23">
        <w:rPr>
          <w:rFonts w:ascii="Arial" w:hAnsi="Arial" w:cs="Arial"/>
        </w:rPr>
        <w:t>592</w:t>
      </w:r>
      <w:r w:rsidR="00112A23" w:rsidRPr="008D483D">
        <w:rPr>
          <w:rFonts w:ascii="Arial" w:hAnsi="Arial" w:cs="Arial"/>
        </w:rPr>
        <w:t>x19</w:t>
      </w:r>
      <w:r w:rsidR="00112A23">
        <w:rPr>
          <w:rFonts w:ascii="Arial" w:hAnsi="Arial" w:cs="Arial"/>
        </w:rPr>
        <w:t>44</w:t>
      </w:r>
      <w:r w:rsidR="008D483D" w:rsidRPr="008D483D">
        <w:rPr>
          <w:rFonts w:ascii="Arial" w:hAnsi="Arial" w:cs="Arial"/>
        </w:rPr>
        <w:t>@</w:t>
      </w:r>
      <w:r w:rsidR="005F59EA">
        <w:rPr>
          <w:rFonts w:ascii="Arial" w:hAnsi="Arial" w:cs="Arial"/>
        </w:rPr>
        <w:t>30</w:t>
      </w:r>
      <w:r w:rsidR="008D483D" w:rsidRPr="008D483D">
        <w:rPr>
          <w:rFonts w:ascii="Arial" w:hAnsi="Arial" w:cs="Arial"/>
        </w:rPr>
        <w:t>fps</w:t>
      </w:r>
    </w:p>
    <w:p w14:paraId="090C5FEA" w14:textId="77777777" w:rsidR="00D9106A" w:rsidRPr="00C32D96" w:rsidRDefault="00D9106A" w:rsidP="008D483D">
      <w:pPr>
        <w:numPr>
          <w:ilvl w:val="1"/>
          <w:numId w:val="21"/>
        </w:numPr>
        <w:spacing w:before="120"/>
        <w:rPr>
          <w:rFonts w:ascii="Arial" w:hAnsi="Arial" w:cs="Arial"/>
        </w:rPr>
      </w:pPr>
      <w:r w:rsidRPr="00C32D96">
        <w:rPr>
          <w:rFonts w:ascii="Arial" w:hAnsi="Arial" w:cs="Arial"/>
        </w:rPr>
        <w:t>Scanning Mode: Progressive</w:t>
      </w:r>
    </w:p>
    <w:p w14:paraId="3AC841F1" w14:textId="77777777" w:rsidR="008D483D" w:rsidRPr="00C32D96" w:rsidRDefault="008D483D" w:rsidP="008D483D">
      <w:pPr>
        <w:numPr>
          <w:ilvl w:val="1"/>
          <w:numId w:val="21"/>
        </w:numPr>
        <w:spacing w:before="120"/>
        <w:rPr>
          <w:rFonts w:ascii="Arial" w:hAnsi="Arial" w:cs="Arial"/>
        </w:rPr>
      </w:pPr>
      <w:r w:rsidRPr="00C32D96">
        <w:rPr>
          <w:rFonts w:ascii="Arial" w:hAnsi="Arial" w:cs="Arial"/>
        </w:rPr>
        <w:t>Sensitivity: Color : 0.005 Lux , B / W: 0.001 Lux</w:t>
      </w:r>
    </w:p>
    <w:p w14:paraId="2F967B4A" w14:textId="77777777" w:rsidR="008D483D" w:rsidRPr="00C32D96" w:rsidRDefault="008D483D" w:rsidP="008D483D">
      <w:pPr>
        <w:numPr>
          <w:ilvl w:val="1"/>
          <w:numId w:val="21"/>
        </w:numPr>
        <w:spacing w:before="120"/>
        <w:rPr>
          <w:rFonts w:ascii="Arial" w:hAnsi="Arial" w:cs="Arial"/>
        </w:rPr>
      </w:pPr>
      <w:r w:rsidRPr="00C32D96">
        <w:rPr>
          <w:rFonts w:ascii="Arial" w:hAnsi="Arial" w:cs="Arial"/>
        </w:rPr>
        <w:t>Day/Night Function: IR Cut Filter (ICR)</w:t>
      </w:r>
    </w:p>
    <w:p w14:paraId="3B049D53" w14:textId="77777777" w:rsidR="008D483D" w:rsidRPr="008D483D" w:rsidRDefault="008D483D" w:rsidP="008D483D">
      <w:pPr>
        <w:numPr>
          <w:ilvl w:val="1"/>
          <w:numId w:val="21"/>
        </w:numPr>
        <w:spacing w:before="120"/>
        <w:rPr>
          <w:rFonts w:ascii="Arial" w:hAnsi="Arial" w:cs="Arial"/>
        </w:rPr>
      </w:pPr>
      <w:r w:rsidRPr="008D483D">
        <w:rPr>
          <w:rFonts w:ascii="Arial" w:hAnsi="Arial" w:cs="Arial"/>
        </w:rPr>
        <w:t>Compression Format: H.264+ / H.264 / M-JPEG</w:t>
      </w:r>
    </w:p>
    <w:p w14:paraId="02E337EE" w14:textId="36F0E8BF" w:rsidR="00D9106A" w:rsidRPr="00C32D96" w:rsidRDefault="008D483D" w:rsidP="008D483D">
      <w:pPr>
        <w:numPr>
          <w:ilvl w:val="1"/>
          <w:numId w:val="21"/>
        </w:numPr>
        <w:spacing w:before="120"/>
        <w:rPr>
          <w:rFonts w:ascii="Arial" w:hAnsi="Arial" w:cs="Arial"/>
        </w:rPr>
      </w:pPr>
      <w:r w:rsidRPr="00C32D96">
        <w:rPr>
          <w:rFonts w:ascii="Arial" w:hAnsi="Arial" w:cs="Arial"/>
        </w:rPr>
        <w:t>Zoom: 5MP Real Time 33x Optical</w:t>
      </w:r>
    </w:p>
    <w:p w14:paraId="61E55245" w14:textId="77777777" w:rsidR="008D483D" w:rsidRPr="008D483D" w:rsidRDefault="008D483D" w:rsidP="008D483D">
      <w:pPr>
        <w:numPr>
          <w:ilvl w:val="1"/>
          <w:numId w:val="21"/>
        </w:numPr>
        <w:spacing w:before="120"/>
        <w:rPr>
          <w:rFonts w:ascii="Arial" w:hAnsi="Arial" w:cs="Arial"/>
        </w:rPr>
      </w:pPr>
      <w:r w:rsidRPr="008D483D">
        <w:rPr>
          <w:rFonts w:ascii="Arial" w:hAnsi="Arial" w:cs="Arial"/>
        </w:rPr>
        <w:t>Focal Length: F=4.5mm (WIDE) to 148.5 mm (TELE)</w:t>
      </w:r>
    </w:p>
    <w:p w14:paraId="3592035E" w14:textId="77777777" w:rsidR="008D483D" w:rsidRPr="008D483D" w:rsidRDefault="008D483D" w:rsidP="008D483D">
      <w:pPr>
        <w:numPr>
          <w:ilvl w:val="1"/>
          <w:numId w:val="21"/>
        </w:numPr>
        <w:spacing w:before="120"/>
        <w:rPr>
          <w:rFonts w:ascii="Arial" w:hAnsi="Arial" w:cs="Arial"/>
        </w:rPr>
      </w:pPr>
      <w:r w:rsidRPr="008D483D">
        <w:rPr>
          <w:rFonts w:ascii="Arial" w:hAnsi="Arial" w:cs="Arial"/>
        </w:rPr>
        <w:t>Maximum Aperture: F1.4 ~ F4.2</w:t>
      </w:r>
    </w:p>
    <w:p w14:paraId="3D980B55" w14:textId="351E1090" w:rsidR="008D483D" w:rsidRPr="008D483D" w:rsidRDefault="008D483D" w:rsidP="008D483D">
      <w:pPr>
        <w:numPr>
          <w:ilvl w:val="1"/>
          <w:numId w:val="21"/>
        </w:numPr>
        <w:spacing w:before="120"/>
        <w:rPr>
          <w:rFonts w:ascii="Arial" w:hAnsi="Arial" w:cs="Arial"/>
        </w:rPr>
      </w:pPr>
      <w:r w:rsidRPr="008D483D">
        <w:rPr>
          <w:rFonts w:ascii="Arial" w:hAnsi="Arial" w:cs="Arial"/>
        </w:rPr>
        <w:t xml:space="preserve">View Angle: </w:t>
      </w:r>
      <w:r w:rsidR="006C5A4E" w:rsidRPr="006C5A4E">
        <w:rPr>
          <w:rFonts w:ascii="Arial" w:hAnsi="Arial" w:cs="Arial"/>
        </w:rPr>
        <w:t>2.5°~ 57°(H), 1.9°~ 42.8°(V)</w:t>
      </w:r>
    </w:p>
    <w:p w14:paraId="557DCFE9" w14:textId="77777777" w:rsidR="009A0569" w:rsidRPr="009A0569" w:rsidRDefault="009A0569" w:rsidP="009A0569">
      <w:pPr>
        <w:spacing w:before="120"/>
        <w:ind w:left="1080"/>
        <w:rPr>
          <w:rFonts w:ascii="Arial" w:hAnsi="Arial" w:cs="Arial"/>
        </w:rPr>
      </w:pPr>
    </w:p>
    <w:p w14:paraId="569E00C6" w14:textId="77777777" w:rsidR="008D483D" w:rsidRDefault="006351C5" w:rsidP="009A0569">
      <w:pPr>
        <w:numPr>
          <w:ilvl w:val="0"/>
          <w:numId w:val="20"/>
        </w:numPr>
        <w:ind w:hanging="720"/>
        <w:rPr>
          <w:rFonts w:ascii="Arial" w:hAnsi="Arial" w:cs="Arial"/>
        </w:rPr>
      </w:pPr>
      <w:r>
        <w:rPr>
          <w:rFonts w:ascii="Arial" w:hAnsi="Arial" w:cs="Arial"/>
        </w:rPr>
        <w:t>Mechanical</w:t>
      </w:r>
      <w:r w:rsidR="008D483D">
        <w:rPr>
          <w:rFonts w:ascii="Arial" w:hAnsi="Arial" w:cs="Arial"/>
        </w:rPr>
        <w:t xml:space="preserve">: </w:t>
      </w:r>
    </w:p>
    <w:p w14:paraId="069091B0" w14:textId="77777777" w:rsidR="008D483D" w:rsidRPr="008D483D" w:rsidRDefault="008D483D" w:rsidP="008D483D">
      <w:pPr>
        <w:numPr>
          <w:ilvl w:val="0"/>
          <w:numId w:val="42"/>
        </w:numPr>
        <w:spacing w:before="120"/>
        <w:rPr>
          <w:rFonts w:ascii="Arial" w:hAnsi="Arial" w:cs="Arial"/>
        </w:rPr>
      </w:pPr>
      <w:r w:rsidRPr="008D483D">
        <w:rPr>
          <w:rFonts w:ascii="Arial" w:hAnsi="Arial" w:cs="Arial"/>
        </w:rPr>
        <w:t>Pan/Tilt: 360° Continuous Pan and 90° Tilt</w:t>
      </w:r>
    </w:p>
    <w:p w14:paraId="7331B3AC" w14:textId="77777777" w:rsidR="008D483D" w:rsidRPr="008D483D" w:rsidRDefault="008D483D" w:rsidP="008D483D">
      <w:pPr>
        <w:numPr>
          <w:ilvl w:val="0"/>
          <w:numId w:val="42"/>
        </w:numPr>
        <w:spacing w:before="120"/>
        <w:rPr>
          <w:rFonts w:ascii="Arial" w:hAnsi="Arial" w:cs="Arial"/>
        </w:rPr>
      </w:pPr>
      <w:r w:rsidRPr="008D483D">
        <w:rPr>
          <w:rFonts w:ascii="Arial" w:hAnsi="Arial" w:cs="Arial"/>
        </w:rPr>
        <w:t>Pan / Tilt Range: Pan: 360° / Tilt: 90°Auto Flip</w:t>
      </w:r>
    </w:p>
    <w:p w14:paraId="54C6CA2A" w14:textId="56551956" w:rsidR="008D483D" w:rsidRPr="00C32D96" w:rsidRDefault="008D483D" w:rsidP="008D483D">
      <w:pPr>
        <w:numPr>
          <w:ilvl w:val="0"/>
          <w:numId w:val="42"/>
        </w:numPr>
        <w:spacing w:before="120"/>
        <w:rPr>
          <w:rFonts w:ascii="Arial" w:hAnsi="Arial" w:cs="Arial"/>
        </w:rPr>
      </w:pPr>
      <w:r w:rsidRPr="00C32D96">
        <w:rPr>
          <w:rFonts w:ascii="Arial" w:hAnsi="Arial" w:cs="Arial"/>
        </w:rPr>
        <w:t xml:space="preserve">Manual Control Speed: Pan: </w:t>
      </w:r>
      <w:r w:rsidR="000E30A2" w:rsidRPr="00C32D96">
        <w:rPr>
          <w:rFonts w:ascii="Arial" w:hAnsi="Arial" w:cs="Arial"/>
        </w:rPr>
        <w:t>0.1</w:t>
      </w:r>
      <w:r w:rsidRPr="00C32D96">
        <w:rPr>
          <w:rFonts w:ascii="Arial" w:hAnsi="Arial" w:cs="Arial"/>
        </w:rPr>
        <w:t xml:space="preserve"> ~ </w:t>
      </w:r>
      <w:r w:rsidR="007C0BE7" w:rsidRPr="00C32D96">
        <w:rPr>
          <w:rFonts w:ascii="Arial" w:hAnsi="Arial" w:cs="Arial"/>
        </w:rPr>
        <w:t>80</w:t>
      </w:r>
      <w:r w:rsidRPr="00C32D96">
        <w:rPr>
          <w:rFonts w:ascii="Arial" w:hAnsi="Arial" w:cs="Arial"/>
        </w:rPr>
        <w:t xml:space="preserve"> °/s , Tilt: </w:t>
      </w:r>
      <w:r w:rsidR="007C0BE7" w:rsidRPr="00C32D96">
        <w:rPr>
          <w:rFonts w:ascii="Arial" w:hAnsi="Arial" w:cs="Arial"/>
        </w:rPr>
        <w:t>0.1</w:t>
      </w:r>
      <w:r w:rsidRPr="00C32D96">
        <w:rPr>
          <w:rFonts w:ascii="Arial" w:hAnsi="Arial" w:cs="Arial"/>
        </w:rPr>
        <w:t xml:space="preserve"> ~ </w:t>
      </w:r>
      <w:r w:rsidR="007C0BE7" w:rsidRPr="00C32D96">
        <w:rPr>
          <w:rFonts w:ascii="Arial" w:hAnsi="Arial" w:cs="Arial"/>
        </w:rPr>
        <w:t>40</w:t>
      </w:r>
      <w:r w:rsidRPr="00C32D96">
        <w:rPr>
          <w:rFonts w:ascii="Arial" w:hAnsi="Arial" w:cs="Arial"/>
        </w:rPr>
        <w:t xml:space="preserve"> °/s</w:t>
      </w:r>
    </w:p>
    <w:p w14:paraId="694690AF" w14:textId="19B9D3CF" w:rsidR="008D483D" w:rsidRPr="00C32D96" w:rsidRDefault="008D483D" w:rsidP="008D483D">
      <w:pPr>
        <w:numPr>
          <w:ilvl w:val="0"/>
          <w:numId w:val="42"/>
        </w:numPr>
        <w:spacing w:before="120"/>
        <w:rPr>
          <w:rFonts w:ascii="Arial" w:hAnsi="Arial" w:cs="Arial"/>
        </w:rPr>
      </w:pPr>
      <w:r w:rsidRPr="00C32D96">
        <w:rPr>
          <w:rFonts w:ascii="Arial" w:hAnsi="Arial" w:cs="Arial"/>
        </w:rPr>
        <w:t xml:space="preserve">Preset (Patrol) Speed: </w:t>
      </w:r>
      <w:r w:rsidR="00943619" w:rsidRPr="00C32D96">
        <w:rPr>
          <w:rFonts w:ascii="Arial" w:hAnsi="Arial" w:cs="Arial"/>
        </w:rPr>
        <w:t>1</w:t>
      </w:r>
      <w:r w:rsidRPr="00C32D96">
        <w:rPr>
          <w:rFonts w:ascii="Arial" w:hAnsi="Arial" w:cs="Arial"/>
        </w:rPr>
        <w:t>00°/</w:t>
      </w:r>
      <w:proofErr w:type="gramStart"/>
      <w:r w:rsidRPr="00C32D96">
        <w:rPr>
          <w:rFonts w:ascii="Arial" w:hAnsi="Arial" w:cs="Arial"/>
        </w:rPr>
        <w:t>s</w:t>
      </w:r>
      <w:proofErr w:type="gramEnd"/>
    </w:p>
    <w:p w14:paraId="53298B33" w14:textId="77777777" w:rsidR="008D483D" w:rsidRPr="008D483D" w:rsidRDefault="008D483D" w:rsidP="008D483D">
      <w:pPr>
        <w:numPr>
          <w:ilvl w:val="0"/>
          <w:numId w:val="42"/>
        </w:numPr>
        <w:spacing w:before="120"/>
        <w:rPr>
          <w:rFonts w:ascii="Arial" w:hAnsi="Arial" w:cs="Arial"/>
        </w:rPr>
      </w:pPr>
      <w:r w:rsidRPr="008D483D">
        <w:rPr>
          <w:rFonts w:ascii="Arial" w:hAnsi="Arial" w:cs="Arial"/>
        </w:rPr>
        <w:t>Preset Accuracy: &lt;±0.15°</w:t>
      </w:r>
    </w:p>
    <w:p w14:paraId="7BCE0681" w14:textId="77777777" w:rsidR="008D483D" w:rsidRPr="008D483D" w:rsidRDefault="008D483D" w:rsidP="008D483D">
      <w:pPr>
        <w:numPr>
          <w:ilvl w:val="0"/>
          <w:numId w:val="42"/>
        </w:numPr>
        <w:spacing w:before="120"/>
        <w:rPr>
          <w:rFonts w:ascii="Arial" w:hAnsi="Arial" w:cs="Arial"/>
        </w:rPr>
      </w:pPr>
      <w:r w:rsidRPr="008D483D">
        <w:rPr>
          <w:rFonts w:ascii="Arial" w:hAnsi="Arial" w:cs="Arial"/>
        </w:rPr>
        <w:t>Home Position: Yes</w:t>
      </w:r>
    </w:p>
    <w:p w14:paraId="29DC810B" w14:textId="77777777" w:rsidR="008D483D" w:rsidRPr="008D483D" w:rsidRDefault="008D483D" w:rsidP="008D483D">
      <w:pPr>
        <w:numPr>
          <w:ilvl w:val="0"/>
          <w:numId w:val="42"/>
        </w:numPr>
        <w:spacing w:before="120"/>
        <w:rPr>
          <w:rFonts w:ascii="Arial" w:hAnsi="Arial" w:cs="Arial"/>
        </w:rPr>
      </w:pPr>
      <w:r w:rsidRPr="008D483D">
        <w:rPr>
          <w:rFonts w:ascii="Arial" w:hAnsi="Arial" w:cs="Arial"/>
        </w:rPr>
        <w:t xml:space="preserve">IR </w:t>
      </w:r>
      <w:proofErr w:type="spellStart"/>
      <w:r w:rsidRPr="008D483D">
        <w:rPr>
          <w:rFonts w:ascii="Arial" w:hAnsi="Arial" w:cs="Arial"/>
        </w:rPr>
        <w:t>Leds</w:t>
      </w:r>
      <w:proofErr w:type="spellEnd"/>
      <w:r w:rsidRPr="008D483D">
        <w:rPr>
          <w:rFonts w:ascii="Arial" w:hAnsi="Arial" w:cs="Arial"/>
        </w:rPr>
        <w:t>: 9 Units High Power</w:t>
      </w:r>
    </w:p>
    <w:p w14:paraId="0B4F5858" w14:textId="77777777" w:rsidR="008D483D" w:rsidRPr="008D483D" w:rsidRDefault="008D483D" w:rsidP="008D483D">
      <w:pPr>
        <w:numPr>
          <w:ilvl w:val="0"/>
          <w:numId w:val="42"/>
        </w:numPr>
        <w:spacing w:before="120"/>
        <w:rPr>
          <w:rFonts w:ascii="Arial" w:hAnsi="Arial" w:cs="Arial"/>
        </w:rPr>
      </w:pPr>
      <w:r w:rsidRPr="008D483D">
        <w:rPr>
          <w:rFonts w:ascii="Arial" w:hAnsi="Arial" w:cs="Arial"/>
        </w:rPr>
        <w:t>IR Distance: 150M</w:t>
      </w:r>
    </w:p>
    <w:p w14:paraId="7DFCD72C" w14:textId="77777777" w:rsidR="008D483D" w:rsidRDefault="008D483D" w:rsidP="008D483D">
      <w:pPr>
        <w:spacing w:before="120"/>
        <w:ind w:left="1440"/>
        <w:rPr>
          <w:rFonts w:ascii="Arial" w:hAnsi="Arial" w:cs="Arial"/>
        </w:rPr>
      </w:pPr>
    </w:p>
    <w:p w14:paraId="67D79D75" w14:textId="77777777" w:rsidR="00E5166B" w:rsidRPr="00432697" w:rsidRDefault="00E5166B" w:rsidP="000C53E3">
      <w:pPr>
        <w:numPr>
          <w:ilvl w:val="0"/>
          <w:numId w:val="20"/>
        </w:numPr>
        <w:ind w:hanging="720"/>
        <w:rPr>
          <w:rFonts w:ascii="Arial" w:hAnsi="Arial" w:cs="Arial"/>
        </w:rPr>
      </w:pPr>
      <w:r w:rsidRPr="00432697">
        <w:rPr>
          <w:rFonts w:ascii="Arial" w:hAnsi="Arial" w:cs="Arial"/>
        </w:rPr>
        <w:t>Network:</w:t>
      </w:r>
    </w:p>
    <w:p w14:paraId="55C06FB0" w14:textId="77777777" w:rsidR="00E5166B" w:rsidRPr="00432697" w:rsidRDefault="00E5166B" w:rsidP="00815D38">
      <w:pPr>
        <w:tabs>
          <w:tab w:val="num" w:pos="1800"/>
        </w:tabs>
        <w:ind w:left="720"/>
        <w:rPr>
          <w:rFonts w:ascii="Verdana" w:hAnsi="Verdana" w:cs="Verdana"/>
          <w:sz w:val="16"/>
          <w:szCs w:val="16"/>
        </w:rPr>
      </w:pPr>
    </w:p>
    <w:p w14:paraId="52899924" w14:textId="77777777" w:rsidR="00E5166B" w:rsidRPr="00432697" w:rsidRDefault="00E5166B" w:rsidP="00815D38">
      <w:pPr>
        <w:tabs>
          <w:tab w:val="num" w:pos="2160"/>
        </w:tabs>
        <w:ind w:left="1440"/>
        <w:rPr>
          <w:rFonts w:ascii="Arial" w:hAnsi="Arial" w:cs="Arial"/>
        </w:rPr>
      </w:pPr>
      <w:r w:rsidRPr="00432697">
        <w:rPr>
          <w:rFonts w:ascii="Arial" w:hAnsi="Arial" w:cs="Arial"/>
        </w:rPr>
        <w:t>Ethernet Compliance:</w:t>
      </w:r>
    </w:p>
    <w:p w14:paraId="03C4CAA1" w14:textId="77777777" w:rsidR="00E5166B" w:rsidRPr="00432697" w:rsidRDefault="00E5166B" w:rsidP="00815D38">
      <w:pPr>
        <w:tabs>
          <w:tab w:val="num" w:pos="2160"/>
          <w:tab w:val="left" w:pos="4680"/>
        </w:tabs>
        <w:ind w:left="1440" w:firstLine="360"/>
        <w:rPr>
          <w:rFonts w:ascii="Arial" w:hAnsi="Arial" w:cs="Arial"/>
        </w:rPr>
      </w:pPr>
      <w:r w:rsidRPr="00432697">
        <w:rPr>
          <w:rFonts w:ascii="Arial" w:hAnsi="Arial" w:cs="Arial"/>
        </w:rPr>
        <w:t>Wired:</w:t>
      </w:r>
      <w:r w:rsidRPr="00432697">
        <w:rPr>
          <w:rFonts w:ascii="Arial" w:hAnsi="Arial" w:cs="Arial"/>
        </w:rPr>
        <w:tab/>
        <w:t>IEEE 802.3, 802.3i, 802.3u</w:t>
      </w:r>
    </w:p>
    <w:p w14:paraId="2F9E4015" w14:textId="77777777" w:rsidR="00E5166B" w:rsidRPr="00432697" w:rsidRDefault="00E5166B" w:rsidP="00815D38">
      <w:pPr>
        <w:ind w:left="1440" w:hanging="720"/>
        <w:rPr>
          <w:rFonts w:ascii="Arial" w:hAnsi="Arial" w:cs="Arial"/>
        </w:rPr>
      </w:pPr>
    </w:p>
    <w:p w14:paraId="650D24F1" w14:textId="77777777" w:rsidR="00E5166B" w:rsidRPr="00432697" w:rsidRDefault="00E5166B" w:rsidP="00815D38">
      <w:pPr>
        <w:tabs>
          <w:tab w:val="num" w:pos="2160"/>
        </w:tabs>
        <w:ind w:left="1440" w:hanging="720"/>
        <w:rPr>
          <w:rFonts w:ascii="Arial" w:hAnsi="Arial" w:cs="Arial"/>
        </w:rPr>
      </w:pPr>
      <w:r w:rsidRPr="00432697">
        <w:rPr>
          <w:rFonts w:ascii="Arial" w:hAnsi="Arial" w:cs="Arial"/>
        </w:rPr>
        <w:tab/>
        <w:t>Interfaces:</w:t>
      </w:r>
    </w:p>
    <w:p w14:paraId="444F1E0C" w14:textId="77777777" w:rsidR="00E5166B" w:rsidRPr="00432697" w:rsidRDefault="00E5166B" w:rsidP="00815D38">
      <w:pPr>
        <w:tabs>
          <w:tab w:val="num" w:pos="1800"/>
          <w:tab w:val="left" w:pos="4680"/>
        </w:tabs>
        <w:ind w:left="1440" w:hanging="720"/>
        <w:rPr>
          <w:rFonts w:ascii="Arial" w:hAnsi="Arial" w:cs="Arial"/>
        </w:rPr>
      </w:pPr>
      <w:r w:rsidRPr="00432697">
        <w:rPr>
          <w:rFonts w:ascii="Arial" w:hAnsi="Arial" w:cs="Arial"/>
        </w:rPr>
        <w:t xml:space="preserve"> </w:t>
      </w:r>
      <w:r w:rsidRPr="00432697">
        <w:rPr>
          <w:rFonts w:ascii="Arial" w:hAnsi="Arial" w:cs="Arial"/>
        </w:rPr>
        <w:tab/>
      </w:r>
      <w:r w:rsidRPr="00432697">
        <w:rPr>
          <w:rFonts w:ascii="Arial" w:hAnsi="Arial" w:cs="Arial"/>
        </w:rPr>
        <w:tab/>
        <w:t>Wired:</w:t>
      </w:r>
      <w:r w:rsidRPr="00432697">
        <w:rPr>
          <w:rFonts w:ascii="Arial" w:hAnsi="Arial" w:cs="Arial"/>
        </w:rPr>
        <w:tab/>
        <w:t xml:space="preserve">RJ45 </w:t>
      </w:r>
    </w:p>
    <w:p w14:paraId="2A408CCD" w14:textId="77777777" w:rsidR="00E5166B" w:rsidRPr="00432697" w:rsidRDefault="00E5166B" w:rsidP="00815D38">
      <w:pPr>
        <w:tabs>
          <w:tab w:val="num" w:pos="1800"/>
          <w:tab w:val="left" w:pos="4680"/>
        </w:tabs>
        <w:ind w:left="1440" w:hanging="720"/>
        <w:rPr>
          <w:rFonts w:ascii="Arial" w:hAnsi="Arial" w:cs="Arial"/>
        </w:rPr>
      </w:pPr>
      <w:r w:rsidRPr="00432697">
        <w:rPr>
          <w:rFonts w:ascii="Arial" w:hAnsi="Arial" w:cs="Arial"/>
        </w:rPr>
        <w:tab/>
      </w:r>
      <w:r w:rsidRPr="00432697">
        <w:rPr>
          <w:rFonts w:ascii="Arial" w:hAnsi="Arial" w:cs="Arial"/>
        </w:rPr>
        <w:tab/>
      </w:r>
    </w:p>
    <w:p w14:paraId="0966512B" w14:textId="77777777" w:rsidR="00E5166B" w:rsidRPr="00432697" w:rsidRDefault="00E5166B" w:rsidP="00815D38">
      <w:pPr>
        <w:ind w:left="1440" w:hanging="720"/>
        <w:rPr>
          <w:rFonts w:ascii="Arial" w:hAnsi="Arial" w:cs="Arial"/>
        </w:rPr>
      </w:pPr>
    </w:p>
    <w:p w14:paraId="3544970B" w14:textId="77777777" w:rsidR="00E5166B" w:rsidRPr="00432697" w:rsidRDefault="00E5166B" w:rsidP="00992ACD">
      <w:pPr>
        <w:tabs>
          <w:tab w:val="num" w:pos="2160"/>
          <w:tab w:val="left" w:pos="4680"/>
        </w:tabs>
        <w:ind w:left="1440" w:hanging="720"/>
        <w:rPr>
          <w:rFonts w:ascii="Arial" w:hAnsi="Arial" w:cs="Arial"/>
        </w:rPr>
      </w:pPr>
      <w:r w:rsidRPr="00432697">
        <w:rPr>
          <w:rFonts w:ascii="Arial" w:hAnsi="Arial" w:cs="Arial"/>
        </w:rPr>
        <w:tab/>
        <w:t xml:space="preserve">Data Rate: </w:t>
      </w:r>
      <w:r w:rsidRPr="00432697">
        <w:rPr>
          <w:rFonts w:ascii="Arial" w:hAnsi="Arial" w:cs="Arial"/>
        </w:rPr>
        <w:tab/>
        <w:t>64 kbps to 8 Mbps</w:t>
      </w:r>
    </w:p>
    <w:p w14:paraId="23635238" w14:textId="77777777" w:rsidR="00E5166B" w:rsidRPr="00432697" w:rsidRDefault="00E5166B" w:rsidP="00992ACD">
      <w:pPr>
        <w:tabs>
          <w:tab w:val="num" w:pos="2160"/>
          <w:tab w:val="left" w:pos="4680"/>
        </w:tabs>
        <w:ind w:left="1440" w:hanging="720"/>
        <w:rPr>
          <w:rFonts w:ascii="Arial" w:hAnsi="Arial" w:cs="Arial"/>
        </w:rPr>
      </w:pPr>
    </w:p>
    <w:p w14:paraId="3456044A" w14:textId="77777777" w:rsidR="00E5166B" w:rsidRPr="00432697" w:rsidRDefault="00E5166B" w:rsidP="00C82197">
      <w:pPr>
        <w:tabs>
          <w:tab w:val="num" w:pos="2160"/>
          <w:tab w:val="left" w:pos="4680"/>
        </w:tabs>
        <w:ind w:left="1440"/>
        <w:rPr>
          <w:rFonts w:ascii="Arial" w:hAnsi="Arial" w:cs="Arial"/>
        </w:rPr>
      </w:pPr>
      <w:r w:rsidRPr="00432697">
        <w:rPr>
          <w:rFonts w:ascii="Arial" w:hAnsi="Arial" w:cs="Arial"/>
        </w:rPr>
        <w:t xml:space="preserve">Operating Mode: </w:t>
      </w:r>
      <w:r w:rsidRPr="00432697">
        <w:rPr>
          <w:rFonts w:ascii="Arial" w:hAnsi="Arial" w:cs="Arial"/>
        </w:rPr>
        <w:tab/>
      </w:r>
      <w:proofErr w:type="gramStart"/>
      <w:r w:rsidRPr="00432697">
        <w:rPr>
          <w:rFonts w:ascii="Arial" w:hAnsi="Arial" w:cs="Arial"/>
        </w:rPr>
        <w:t>Full-duplex</w:t>
      </w:r>
      <w:proofErr w:type="gramEnd"/>
    </w:p>
    <w:p w14:paraId="62EF4B78" w14:textId="77777777" w:rsidR="00E5166B" w:rsidRPr="00432697" w:rsidRDefault="00E5166B" w:rsidP="00815D38">
      <w:pPr>
        <w:ind w:left="1440" w:hanging="720"/>
        <w:rPr>
          <w:rFonts w:ascii="Arial" w:hAnsi="Arial" w:cs="Arial"/>
        </w:rPr>
      </w:pPr>
    </w:p>
    <w:p w14:paraId="112F2A77" w14:textId="77777777" w:rsidR="00E5166B" w:rsidRPr="00432697" w:rsidRDefault="00E5166B" w:rsidP="00C82197">
      <w:pPr>
        <w:tabs>
          <w:tab w:val="num" w:pos="2160"/>
        </w:tabs>
        <w:ind w:left="4680" w:hanging="3240"/>
        <w:rPr>
          <w:rFonts w:ascii="Arial" w:hAnsi="Arial" w:cs="Arial"/>
        </w:rPr>
      </w:pPr>
      <w:r w:rsidRPr="00432697">
        <w:rPr>
          <w:rFonts w:ascii="Arial" w:hAnsi="Arial" w:cs="Arial"/>
        </w:rPr>
        <w:t>Network Protocols:</w:t>
      </w:r>
      <w:r w:rsidRPr="00432697">
        <w:rPr>
          <w:rFonts w:ascii="Arial" w:hAnsi="Arial" w:cs="Arial"/>
        </w:rPr>
        <w:tab/>
        <w:t>Open Network Video Interface Forum (ONVIF),</w:t>
      </w:r>
    </w:p>
    <w:p w14:paraId="597CD1F9" w14:textId="77777777" w:rsidR="00E5166B" w:rsidRPr="00432697" w:rsidRDefault="00E5166B" w:rsidP="00C82197">
      <w:pPr>
        <w:tabs>
          <w:tab w:val="num" w:pos="2160"/>
        </w:tabs>
        <w:ind w:left="4680" w:hanging="3240"/>
        <w:rPr>
          <w:rFonts w:ascii="Arial" w:hAnsi="Arial" w:cs="Arial"/>
        </w:rPr>
      </w:pPr>
      <w:r w:rsidRPr="00432697">
        <w:rPr>
          <w:rFonts w:ascii="Arial" w:hAnsi="Arial" w:cs="Arial"/>
        </w:rPr>
        <w:tab/>
      </w:r>
      <w:r w:rsidRPr="00432697">
        <w:rPr>
          <w:rFonts w:ascii="Arial" w:hAnsi="Arial" w:cs="Arial"/>
        </w:rPr>
        <w:tab/>
        <w:t>Internet Protocol (IP), User Datagram Protocol (UDP), Transmission Control Protocol (TCP), Dynamic Host Control Protocol (DHCP), Address Resolution Protocol (ARP), Interior Gateway Management Protocol (IGMP) 3.0, Domain Naming System (DNS), Hypertext Transfer Protocol (HTTP and HTTPS), Real-Time Transport Protocol (RTP), Real-Time Streaming Protocol (RTSP), Network Time Protocol (NTP), Secure Shell (SSH), Secure Socket Layer/Transport Layer Security (SSL/TLS),Service Location Protocol (SLP)</w:t>
      </w:r>
      <w:bookmarkStart w:id="2" w:name="OLE_LINK1"/>
      <w:bookmarkStart w:id="3" w:name="OLE_LINK2"/>
    </w:p>
    <w:bookmarkEnd w:id="2"/>
    <w:bookmarkEnd w:id="3"/>
    <w:p w14:paraId="249026E2" w14:textId="77777777" w:rsidR="00E5166B" w:rsidRPr="00432697" w:rsidRDefault="00E5166B" w:rsidP="00A1563D">
      <w:pPr>
        <w:tabs>
          <w:tab w:val="left" w:pos="1800"/>
          <w:tab w:val="left" w:pos="4680"/>
        </w:tabs>
        <w:ind w:left="2160" w:hanging="720"/>
        <w:rPr>
          <w:rFonts w:ascii="Arial" w:hAnsi="Arial" w:cs="Arial"/>
        </w:rPr>
      </w:pPr>
      <w:r w:rsidRPr="00432697">
        <w:rPr>
          <w:rFonts w:ascii="Arial" w:hAnsi="Arial" w:cs="Arial"/>
        </w:rPr>
        <w:t xml:space="preserve"> </w:t>
      </w:r>
    </w:p>
    <w:p w14:paraId="49307562" w14:textId="77777777" w:rsidR="00E651C4" w:rsidRDefault="00E651C4" w:rsidP="000C53E3">
      <w:pPr>
        <w:numPr>
          <w:ilvl w:val="0"/>
          <w:numId w:val="20"/>
        </w:numPr>
        <w:ind w:left="360"/>
        <w:rPr>
          <w:rFonts w:ascii="Arial" w:hAnsi="Arial" w:cs="Arial"/>
        </w:rPr>
      </w:pPr>
      <w:r>
        <w:rPr>
          <w:rFonts w:ascii="Arial" w:hAnsi="Arial" w:cs="Arial"/>
        </w:rPr>
        <w:t>Management</w:t>
      </w:r>
    </w:p>
    <w:p w14:paraId="6313FCCD" w14:textId="77777777" w:rsidR="00E651C4" w:rsidRPr="00A06AFD" w:rsidRDefault="00E651C4" w:rsidP="00E651C4">
      <w:pPr>
        <w:keepNext/>
        <w:numPr>
          <w:ilvl w:val="1"/>
          <w:numId w:val="20"/>
        </w:numPr>
        <w:outlineLvl w:val="0"/>
        <w:rPr>
          <w:rFonts w:ascii="Arial" w:hAnsi="Arial"/>
          <w:bCs/>
          <w:kern w:val="32"/>
        </w:rPr>
      </w:pPr>
      <w:r w:rsidRPr="00A06AFD">
        <w:rPr>
          <w:rFonts w:ascii="Arial" w:hAnsi="Arial"/>
          <w:bCs/>
          <w:kern w:val="32"/>
        </w:rPr>
        <w:t>Configuration: Remote (via web interface or supported Video Management Software)</w:t>
      </w:r>
    </w:p>
    <w:p w14:paraId="10D63A43" w14:textId="77777777" w:rsidR="00E651C4" w:rsidRPr="00E651C4" w:rsidRDefault="00E651C4" w:rsidP="00E651C4">
      <w:pPr>
        <w:numPr>
          <w:ilvl w:val="1"/>
          <w:numId w:val="20"/>
        </w:numPr>
        <w:outlineLvl w:val="0"/>
        <w:rPr>
          <w:rFonts w:ascii="Arial" w:hAnsi="Arial" w:cs="Arial"/>
        </w:rPr>
      </w:pPr>
      <w:r w:rsidRPr="00E651C4">
        <w:rPr>
          <w:rFonts w:ascii="Arial" w:hAnsi="Arial"/>
          <w:bCs/>
          <w:kern w:val="32"/>
        </w:rPr>
        <w:t>Firmware Updates: Flash memory for upgrade of camera firmware over the network</w:t>
      </w:r>
    </w:p>
    <w:p w14:paraId="0585E480" w14:textId="77777777" w:rsidR="00E651C4" w:rsidRPr="00E651C4" w:rsidRDefault="00E651C4" w:rsidP="00E651C4">
      <w:pPr>
        <w:ind w:left="1080"/>
        <w:outlineLvl w:val="0"/>
        <w:rPr>
          <w:rFonts w:ascii="Arial" w:hAnsi="Arial" w:cs="Arial"/>
        </w:rPr>
      </w:pPr>
    </w:p>
    <w:p w14:paraId="7C9BB2E6" w14:textId="77777777" w:rsidR="00E5166B" w:rsidRPr="00432697" w:rsidRDefault="00E5166B" w:rsidP="000C53E3">
      <w:pPr>
        <w:numPr>
          <w:ilvl w:val="0"/>
          <w:numId w:val="20"/>
        </w:numPr>
        <w:ind w:left="360"/>
        <w:rPr>
          <w:rFonts w:ascii="Arial" w:hAnsi="Arial" w:cs="Arial"/>
        </w:rPr>
      </w:pPr>
      <w:r w:rsidRPr="00432697">
        <w:rPr>
          <w:rFonts w:ascii="Arial" w:hAnsi="Arial" w:cs="Arial"/>
        </w:rPr>
        <w:t>Electrical</w:t>
      </w:r>
    </w:p>
    <w:p w14:paraId="7C2B2ECB" w14:textId="5361E266" w:rsidR="00E5166B" w:rsidRPr="00E03ED9" w:rsidRDefault="00E5166B" w:rsidP="005A1CC7">
      <w:pPr>
        <w:tabs>
          <w:tab w:val="left" w:pos="4680"/>
        </w:tabs>
        <w:spacing w:before="120"/>
        <w:ind w:left="1440"/>
        <w:rPr>
          <w:rFonts w:ascii="Arial" w:hAnsi="Arial" w:cs="Arial"/>
        </w:rPr>
      </w:pPr>
      <w:r w:rsidRPr="00E03ED9">
        <w:rPr>
          <w:rFonts w:ascii="Arial" w:hAnsi="Arial" w:cs="Arial"/>
        </w:rPr>
        <w:t>Voltage:</w:t>
      </w:r>
      <w:r w:rsidRPr="00E03ED9">
        <w:rPr>
          <w:rFonts w:ascii="Arial" w:hAnsi="Arial" w:cs="Arial"/>
        </w:rPr>
        <w:tab/>
      </w:r>
      <w:r w:rsidR="00545599" w:rsidRPr="00E03ED9">
        <w:rPr>
          <w:rFonts w:ascii="Arial" w:hAnsi="Arial" w:cs="Arial"/>
        </w:rPr>
        <w:t>24VAC +/- 10% or PoE IEEE 802.3bt</w:t>
      </w:r>
    </w:p>
    <w:p w14:paraId="1FAF0AB9" w14:textId="77777777" w:rsidR="00E5166B" w:rsidRPr="00432697" w:rsidRDefault="00E5166B" w:rsidP="005A1CC7">
      <w:pPr>
        <w:tabs>
          <w:tab w:val="left" w:pos="4680"/>
        </w:tabs>
        <w:spacing w:before="120"/>
        <w:ind w:left="1440"/>
        <w:rPr>
          <w:rFonts w:ascii="Arial" w:hAnsi="Arial" w:cs="Arial"/>
        </w:rPr>
      </w:pPr>
      <w:r w:rsidRPr="00432697">
        <w:rPr>
          <w:rFonts w:ascii="Arial" w:hAnsi="Arial" w:cs="Arial"/>
        </w:rPr>
        <w:t>Connector (power &amp; data)</w:t>
      </w:r>
    </w:p>
    <w:p w14:paraId="193B211E" w14:textId="77777777" w:rsidR="00E5166B" w:rsidRPr="00432697" w:rsidRDefault="008970EC" w:rsidP="00381877">
      <w:pPr>
        <w:numPr>
          <w:ilvl w:val="4"/>
          <w:numId w:val="27"/>
        </w:numPr>
        <w:tabs>
          <w:tab w:val="num" w:pos="4680"/>
        </w:tabs>
        <w:rPr>
          <w:rFonts w:ascii="Arial" w:hAnsi="Arial" w:cs="Arial"/>
        </w:rPr>
      </w:pPr>
      <w:r w:rsidRPr="00432697">
        <w:rPr>
          <w:rFonts w:ascii="Arial" w:hAnsi="Arial" w:cs="Arial"/>
        </w:rPr>
        <w:t>Data (Ethernet)</w:t>
      </w:r>
      <w:r w:rsidR="00E5166B" w:rsidRPr="00432697">
        <w:rPr>
          <w:rFonts w:ascii="Arial" w:hAnsi="Arial" w:cs="Arial"/>
        </w:rPr>
        <w:tab/>
      </w:r>
      <w:r w:rsidR="00E5166B" w:rsidRPr="00432697">
        <w:rPr>
          <w:rFonts w:ascii="Arial" w:hAnsi="Arial" w:cs="Arial"/>
        </w:rPr>
        <w:tab/>
      </w:r>
      <w:r w:rsidRPr="00432697">
        <w:rPr>
          <w:rFonts w:ascii="Arial" w:hAnsi="Arial" w:cs="Arial"/>
        </w:rPr>
        <w:t>RJ45</w:t>
      </w:r>
    </w:p>
    <w:p w14:paraId="0C72416F" w14:textId="77777777" w:rsidR="00E5166B" w:rsidRPr="00432697" w:rsidRDefault="008970EC" w:rsidP="00381877">
      <w:pPr>
        <w:numPr>
          <w:ilvl w:val="4"/>
          <w:numId w:val="27"/>
        </w:numPr>
        <w:tabs>
          <w:tab w:val="num" w:pos="4680"/>
        </w:tabs>
        <w:rPr>
          <w:rFonts w:ascii="Arial" w:hAnsi="Arial" w:cs="Arial"/>
        </w:rPr>
      </w:pPr>
      <w:r w:rsidRPr="00432697">
        <w:rPr>
          <w:rFonts w:ascii="Arial" w:hAnsi="Arial" w:cs="Arial"/>
        </w:rPr>
        <w:t>Power</w:t>
      </w:r>
      <w:r w:rsidR="00E5166B" w:rsidRPr="00432697">
        <w:rPr>
          <w:rFonts w:ascii="Arial" w:hAnsi="Arial" w:cs="Arial"/>
        </w:rPr>
        <w:tab/>
      </w:r>
      <w:r w:rsidR="00E5166B" w:rsidRPr="00432697">
        <w:rPr>
          <w:rFonts w:ascii="Arial" w:hAnsi="Arial" w:cs="Arial"/>
        </w:rPr>
        <w:tab/>
      </w:r>
      <w:r w:rsidRPr="00432697">
        <w:rPr>
          <w:rFonts w:ascii="Arial" w:hAnsi="Arial" w:cs="Arial"/>
        </w:rPr>
        <w:t>Screw down terminal block</w:t>
      </w:r>
      <w:r w:rsidR="00E5166B" w:rsidRPr="00432697">
        <w:rPr>
          <w:rFonts w:ascii="Arial" w:hAnsi="Arial" w:cs="Arial"/>
        </w:rPr>
        <w:tab/>
      </w:r>
    </w:p>
    <w:p w14:paraId="16450862" w14:textId="77777777" w:rsidR="00E5166B" w:rsidRPr="00432697" w:rsidRDefault="008970EC" w:rsidP="00381877">
      <w:pPr>
        <w:numPr>
          <w:ilvl w:val="4"/>
          <w:numId w:val="27"/>
        </w:numPr>
        <w:tabs>
          <w:tab w:val="num" w:pos="4680"/>
        </w:tabs>
        <w:rPr>
          <w:rFonts w:ascii="Arial" w:hAnsi="Arial" w:cs="Arial"/>
        </w:rPr>
      </w:pPr>
      <w:r w:rsidRPr="00432697">
        <w:rPr>
          <w:rFonts w:ascii="Arial" w:hAnsi="Arial" w:cs="Arial"/>
        </w:rPr>
        <w:t>Control leads</w:t>
      </w:r>
      <w:r w:rsidR="00E5166B" w:rsidRPr="00432697">
        <w:rPr>
          <w:rFonts w:ascii="Arial" w:hAnsi="Arial" w:cs="Arial"/>
        </w:rPr>
        <w:tab/>
      </w:r>
      <w:r w:rsidR="00E5166B" w:rsidRPr="00432697">
        <w:rPr>
          <w:rFonts w:ascii="Arial" w:hAnsi="Arial" w:cs="Arial"/>
        </w:rPr>
        <w:tab/>
      </w:r>
      <w:r w:rsidRPr="00432697">
        <w:rPr>
          <w:rFonts w:ascii="Arial" w:hAnsi="Arial" w:cs="Arial"/>
        </w:rPr>
        <w:t xml:space="preserve">Screw down terminal </w:t>
      </w:r>
      <w:proofErr w:type="gramStart"/>
      <w:r w:rsidRPr="00432697">
        <w:rPr>
          <w:rFonts w:ascii="Arial" w:hAnsi="Arial" w:cs="Arial"/>
        </w:rPr>
        <w:t>block</w:t>
      </w:r>
      <w:proofErr w:type="gramEnd"/>
    </w:p>
    <w:p w14:paraId="715F4EE5" w14:textId="77777777" w:rsidR="00E5166B" w:rsidRPr="00432697" w:rsidRDefault="00E5166B" w:rsidP="005A1CC7">
      <w:pPr>
        <w:tabs>
          <w:tab w:val="left" w:pos="4680"/>
        </w:tabs>
        <w:spacing w:before="120"/>
        <w:ind w:left="1440"/>
        <w:rPr>
          <w:rFonts w:ascii="Arial" w:hAnsi="Arial" w:cs="Arial"/>
        </w:rPr>
      </w:pPr>
      <w:r w:rsidRPr="00432697">
        <w:rPr>
          <w:rFonts w:ascii="Arial" w:hAnsi="Arial" w:cs="Arial"/>
        </w:rPr>
        <w:tab/>
      </w:r>
    </w:p>
    <w:p w14:paraId="7062A957" w14:textId="77777777" w:rsidR="00E5166B" w:rsidRPr="00432697" w:rsidRDefault="00E5166B" w:rsidP="005A1CC7">
      <w:pPr>
        <w:tabs>
          <w:tab w:val="left" w:pos="4680"/>
        </w:tabs>
        <w:spacing w:before="120"/>
        <w:ind w:left="1440"/>
        <w:rPr>
          <w:rFonts w:ascii="Arial" w:hAnsi="Arial" w:cs="Arial"/>
        </w:rPr>
      </w:pPr>
      <w:r w:rsidRPr="00432697">
        <w:rPr>
          <w:rFonts w:ascii="Arial" w:hAnsi="Arial" w:cs="Arial"/>
        </w:rPr>
        <w:t>Power:</w:t>
      </w:r>
      <w:r w:rsidRPr="00432697">
        <w:rPr>
          <w:rFonts w:ascii="Arial" w:hAnsi="Arial" w:cs="Arial"/>
        </w:rPr>
        <w:tab/>
      </w:r>
      <w:r w:rsidR="00545599" w:rsidRPr="00432697">
        <w:rPr>
          <w:rFonts w:ascii="Arial" w:hAnsi="Arial" w:cs="Arial"/>
        </w:rPr>
        <w:t>4</w:t>
      </w:r>
      <w:r w:rsidRPr="00432697">
        <w:rPr>
          <w:rFonts w:ascii="Arial" w:hAnsi="Arial" w:cs="Arial"/>
        </w:rPr>
        <w:t>5 watts nominal</w:t>
      </w:r>
      <w:r w:rsidR="00545599" w:rsidRPr="00432697">
        <w:rPr>
          <w:rFonts w:ascii="Arial" w:hAnsi="Arial" w:cs="Arial"/>
        </w:rPr>
        <w:t xml:space="preserve"> (with heater)</w:t>
      </w:r>
    </w:p>
    <w:p w14:paraId="14075C14" w14:textId="77777777" w:rsidR="00E5166B" w:rsidRPr="00432697" w:rsidRDefault="00E5166B" w:rsidP="005A1CC7">
      <w:pPr>
        <w:tabs>
          <w:tab w:val="left" w:pos="4680"/>
        </w:tabs>
        <w:ind w:left="1440"/>
        <w:rPr>
          <w:rFonts w:ascii="Arial" w:hAnsi="Arial" w:cs="Arial"/>
        </w:rPr>
      </w:pPr>
      <w:r w:rsidRPr="00432697">
        <w:rPr>
          <w:rFonts w:ascii="Arial" w:hAnsi="Arial" w:cs="Arial"/>
        </w:rPr>
        <w:tab/>
      </w:r>
    </w:p>
    <w:p w14:paraId="79642D46" w14:textId="77777777" w:rsidR="00E5166B" w:rsidRPr="00432697" w:rsidRDefault="00E5166B" w:rsidP="000C53E3">
      <w:pPr>
        <w:numPr>
          <w:ilvl w:val="0"/>
          <w:numId w:val="20"/>
        </w:numPr>
        <w:ind w:left="360"/>
        <w:rPr>
          <w:rFonts w:ascii="Arial" w:hAnsi="Arial" w:cs="Arial"/>
        </w:rPr>
      </w:pPr>
      <w:r w:rsidRPr="00432697">
        <w:rPr>
          <w:rFonts w:ascii="Arial" w:hAnsi="Arial" w:cs="Arial"/>
        </w:rPr>
        <w:t>Mechanical</w:t>
      </w:r>
    </w:p>
    <w:p w14:paraId="1329D79C" w14:textId="77777777" w:rsidR="00E5166B" w:rsidRPr="00432697" w:rsidRDefault="00E5166B" w:rsidP="00186884">
      <w:pPr>
        <w:tabs>
          <w:tab w:val="left" w:pos="4680"/>
        </w:tabs>
        <w:spacing w:before="120"/>
        <w:ind w:left="1440"/>
        <w:rPr>
          <w:rFonts w:ascii="Arial" w:hAnsi="Arial" w:cs="Arial"/>
        </w:rPr>
      </w:pPr>
      <w:r w:rsidRPr="00432697">
        <w:rPr>
          <w:rFonts w:ascii="Arial" w:hAnsi="Arial" w:cs="Arial"/>
        </w:rPr>
        <w:t>Weight:</w:t>
      </w:r>
      <w:r w:rsidRPr="00432697">
        <w:rPr>
          <w:rFonts w:ascii="Arial" w:hAnsi="Arial" w:cs="Arial"/>
        </w:rPr>
        <w:tab/>
      </w:r>
      <w:r w:rsidR="00140257" w:rsidRPr="00432697">
        <w:rPr>
          <w:rFonts w:ascii="Arial" w:hAnsi="Arial" w:cs="Arial"/>
        </w:rPr>
        <w:t>5,300 g (11.68 lbs.)</w:t>
      </w:r>
    </w:p>
    <w:p w14:paraId="474134D8" w14:textId="77777777" w:rsidR="00E5166B" w:rsidRPr="00432697" w:rsidRDefault="00E5166B" w:rsidP="00186884">
      <w:pPr>
        <w:tabs>
          <w:tab w:val="left" w:pos="4680"/>
        </w:tabs>
        <w:spacing w:before="120"/>
        <w:ind w:left="1440"/>
        <w:rPr>
          <w:rFonts w:ascii="Arial" w:hAnsi="Arial" w:cs="Arial"/>
        </w:rPr>
      </w:pPr>
      <w:r w:rsidRPr="00432697">
        <w:rPr>
          <w:rFonts w:ascii="Arial" w:hAnsi="Arial" w:cs="Arial"/>
        </w:rPr>
        <w:t>Dimensions:</w:t>
      </w:r>
      <w:r w:rsidRPr="00432697">
        <w:rPr>
          <w:rFonts w:ascii="Arial" w:hAnsi="Arial" w:cs="Arial"/>
        </w:rPr>
        <w:tab/>
      </w:r>
      <w:r w:rsidR="00140257" w:rsidRPr="00432697">
        <w:rPr>
          <w:rFonts w:ascii="Arial" w:hAnsi="Arial" w:cs="Arial"/>
        </w:rPr>
        <w:t>227.1mm (φ) X 346.2mm(H) (8.94 in (φ) X 13.62 in)</w:t>
      </w:r>
    </w:p>
    <w:p w14:paraId="2B950CA6" w14:textId="77777777" w:rsidR="00E5166B" w:rsidRPr="00432697" w:rsidRDefault="008970EC" w:rsidP="00905698">
      <w:pPr>
        <w:tabs>
          <w:tab w:val="left" w:pos="4680"/>
        </w:tabs>
        <w:spacing w:before="120"/>
        <w:ind w:left="1440"/>
        <w:rPr>
          <w:rFonts w:ascii="Arial" w:hAnsi="Arial" w:cs="Arial"/>
        </w:rPr>
      </w:pPr>
      <w:r w:rsidRPr="00432697">
        <w:rPr>
          <w:rFonts w:ascii="Arial" w:hAnsi="Arial" w:cs="Arial"/>
        </w:rPr>
        <w:t>Enclosure:</w:t>
      </w:r>
      <w:r w:rsidRPr="00432697">
        <w:rPr>
          <w:rFonts w:ascii="Arial" w:hAnsi="Arial" w:cs="Arial"/>
        </w:rPr>
        <w:tab/>
        <w:t>IP6</w:t>
      </w:r>
      <w:r w:rsidR="00140257" w:rsidRPr="00432697">
        <w:rPr>
          <w:rFonts w:ascii="Arial" w:hAnsi="Arial" w:cs="Arial"/>
        </w:rPr>
        <w:t>6</w:t>
      </w:r>
      <w:r w:rsidRPr="00432697">
        <w:rPr>
          <w:rFonts w:ascii="Arial" w:hAnsi="Arial" w:cs="Arial"/>
        </w:rPr>
        <w:t xml:space="preserve"> compliant</w:t>
      </w:r>
    </w:p>
    <w:p w14:paraId="10130F67" w14:textId="0238748F" w:rsidR="00E5166B" w:rsidRPr="00432697" w:rsidRDefault="00E5166B" w:rsidP="00905698">
      <w:pPr>
        <w:tabs>
          <w:tab w:val="left" w:pos="4680"/>
        </w:tabs>
        <w:spacing w:before="120"/>
        <w:ind w:left="1440"/>
        <w:rPr>
          <w:rFonts w:ascii="Arial" w:hAnsi="Arial" w:cs="Arial"/>
        </w:rPr>
      </w:pPr>
      <w:r w:rsidRPr="00432697">
        <w:rPr>
          <w:rFonts w:ascii="Arial" w:hAnsi="Arial" w:cs="Arial"/>
        </w:rPr>
        <w:t>Mounting:</w:t>
      </w:r>
      <w:r w:rsidRPr="00432697">
        <w:rPr>
          <w:rFonts w:ascii="Arial" w:hAnsi="Arial" w:cs="Arial"/>
        </w:rPr>
        <w:tab/>
      </w:r>
      <w:r w:rsidR="00C94ADA">
        <w:rPr>
          <w:rFonts w:ascii="Arial" w:hAnsi="Arial" w:cs="Arial"/>
        </w:rPr>
        <w:t>Corner, p</w:t>
      </w:r>
      <w:r w:rsidRPr="00432697">
        <w:rPr>
          <w:rFonts w:ascii="Arial" w:hAnsi="Arial" w:cs="Arial"/>
        </w:rPr>
        <w:t>ole</w:t>
      </w:r>
      <w:r w:rsidR="00140257" w:rsidRPr="00432697">
        <w:rPr>
          <w:rFonts w:ascii="Arial" w:hAnsi="Arial" w:cs="Arial"/>
        </w:rPr>
        <w:t xml:space="preserve">, pendant, or </w:t>
      </w:r>
      <w:r w:rsidRPr="00432697">
        <w:rPr>
          <w:rFonts w:ascii="Arial" w:hAnsi="Arial" w:cs="Arial"/>
        </w:rPr>
        <w:t>wall</w:t>
      </w:r>
    </w:p>
    <w:p w14:paraId="4642A6C1" w14:textId="77777777" w:rsidR="00E5166B" w:rsidRPr="00432697" w:rsidRDefault="00E5166B" w:rsidP="00905698">
      <w:pPr>
        <w:tabs>
          <w:tab w:val="left" w:pos="4680"/>
        </w:tabs>
        <w:spacing w:before="120"/>
        <w:ind w:left="360" w:hanging="360"/>
        <w:rPr>
          <w:rFonts w:ascii="Arial" w:hAnsi="Arial" w:cs="Arial"/>
        </w:rPr>
      </w:pPr>
      <w:r w:rsidRPr="00432697">
        <w:rPr>
          <w:rFonts w:ascii="Arial" w:hAnsi="Arial" w:cs="Arial"/>
        </w:rPr>
        <w:t>F.</w:t>
      </w:r>
      <w:r w:rsidRPr="00432697">
        <w:rPr>
          <w:rFonts w:ascii="Arial" w:hAnsi="Arial" w:cs="Arial"/>
        </w:rPr>
        <w:tab/>
        <w:t xml:space="preserve">Environmental </w:t>
      </w:r>
    </w:p>
    <w:p w14:paraId="060406C5" w14:textId="77777777" w:rsidR="00E5166B" w:rsidRPr="00432697" w:rsidRDefault="00E5166B" w:rsidP="00CC1E9A">
      <w:pPr>
        <w:rPr>
          <w:rFonts w:ascii="Arial" w:hAnsi="Arial" w:cs="Arial"/>
        </w:rPr>
      </w:pPr>
    </w:p>
    <w:p w14:paraId="63846012" w14:textId="3CF3F905" w:rsidR="00E5166B" w:rsidRPr="00432697" w:rsidRDefault="00E5166B" w:rsidP="00186884">
      <w:pPr>
        <w:tabs>
          <w:tab w:val="left" w:pos="1440"/>
          <w:tab w:val="left" w:pos="4680"/>
        </w:tabs>
        <w:rPr>
          <w:rFonts w:ascii="Arial" w:hAnsi="Arial" w:cs="Arial"/>
        </w:rPr>
      </w:pPr>
      <w:r w:rsidRPr="00432697">
        <w:rPr>
          <w:rFonts w:ascii="Arial" w:hAnsi="Arial" w:cs="Arial"/>
        </w:rPr>
        <w:tab/>
        <w:t>Operating Temperature:</w:t>
      </w:r>
      <w:r w:rsidRPr="00432697">
        <w:rPr>
          <w:rFonts w:ascii="Arial" w:hAnsi="Arial" w:cs="Arial"/>
        </w:rPr>
        <w:tab/>
        <w:t>-</w:t>
      </w:r>
      <w:r w:rsidR="00127CBD" w:rsidRPr="00432697">
        <w:rPr>
          <w:rFonts w:ascii="Arial" w:hAnsi="Arial" w:cs="Arial"/>
        </w:rPr>
        <w:t>4</w:t>
      </w:r>
      <w:r w:rsidRPr="00432697">
        <w:rPr>
          <w:rFonts w:ascii="Arial" w:hAnsi="Arial" w:cs="Arial"/>
        </w:rPr>
        <w:t>0° to +</w:t>
      </w:r>
      <w:r w:rsidR="00090121">
        <w:rPr>
          <w:rFonts w:ascii="Arial" w:hAnsi="Arial" w:cs="Arial"/>
        </w:rPr>
        <w:t>55</w:t>
      </w:r>
      <w:r w:rsidRPr="00432697">
        <w:rPr>
          <w:rFonts w:ascii="Arial" w:hAnsi="Arial" w:cs="Arial"/>
        </w:rPr>
        <w:t>°C (-</w:t>
      </w:r>
      <w:r w:rsidR="00127CBD" w:rsidRPr="00432697">
        <w:rPr>
          <w:rFonts w:ascii="Arial" w:hAnsi="Arial" w:cs="Arial"/>
        </w:rPr>
        <w:t>40</w:t>
      </w:r>
      <w:r w:rsidRPr="00432697">
        <w:rPr>
          <w:rFonts w:ascii="Arial" w:hAnsi="Arial" w:cs="Arial"/>
        </w:rPr>
        <w:t>° to 1</w:t>
      </w:r>
      <w:r w:rsidR="00090121">
        <w:rPr>
          <w:rFonts w:ascii="Arial" w:hAnsi="Arial" w:cs="Arial"/>
        </w:rPr>
        <w:t>31</w:t>
      </w:r>
      <w:r w:rsidRPr="00432697">
        <w:rPr>
          <w:rFonts w:ascii="Arial" w:hAnsi="Arial" w:cs="Arial"/>
        </w:rPr>
        <w:t>°F)</w:t>
      </w:r>
    </w:p>
    <w:p w14:paraId="68668EB1" w14:textId="3C07D18C" w:rsidR="00E5166B" w:rsidRPr="00E03ED9" w:rsidRDefault="00E5166B" w:rsidP="00186884">
      <w:pPr>
        <w:tabs>
          <w:tab w:val="left" w:pos="1440"/>
          <w:tab w:val="left" w:pos="4680"/>
        </w:tabs>
        <w:spacing w:before="120"/>
        <w:rPr>
          <w:rFonts w:ascii="Arial" w:hAnsi="Arial" w:cs="Arial"/>
        </w:rPr>
      </w:pPr>
      <w:r w:rsidRPr="00E03ED9">
        <w:rPr>
          <w:rFonts w:ascii="Arial" w:hAnsi="Arial" w:cs="Arial"/>
        </w:rPr>
        <w:tab/>
        <w:t>Storage Temperature</w:t>
      </w:r>
      <w:r w:rsidRPr="00E03ED9">
        <w:rPr>
          <w:rFonts w:ascii="Arial" w:hAnsi="Arial" w:cs="Arial"/>
        </w:rPr>
        <w:tab/>
        <w:t>-</w:t>
      </w:r>
      <w:r w:rsidR="00127CBD" w:rsidRPr="00E03ED9">
        <w:rPr>
          <w:rFonts w:ascii="Arial" w:hAnsi="Arial" w:cs="Arial"/>
        </w:rPr>
        <w:t>4</w:t>
      </w:r>
      <w:r w:rsidRPr="00E03ED9">
        <w:rPr>
          <w:rFonts w:ascii="Arial" w:hAnsi="Arial" w:cs="Arial"/>
        </w:rPr>
        <w:t>0° to +</w:t>
      </w:r>
      <w:r w:rsidR="00090121">
        <w:rPr>
          <w:rFonts w:ascii="Arial" w:hAnsi="Arial" w:cs="Arial"/>
        </w:rPr>
        <w:t>7</w:t>
      </w:r>
      <w:r w:rsidRPr="00E03ED9">
        <w:rPr>
          <w:rFonts w:ascii="Arial" w:hAnsi="Arial" w:cs="Arial"/>
        </w:rPr>
        <w:t>0°C (-</w:t>
      </w:r>
      <w:r w:rsidR="00127CBD" w:rsidRPr="00E03ED9">
        <w:rPr>
          <w:rFonts w:ascii="Arial" w:hAnsi="Arial" w:cs="Arial"/>
        </w:rPr>
        <w:t>40</w:t>
      </w:r>
      <w:r w:rsidRPr="00E03ED9">
        <w:rPr>
          <w:rFonts w:ascii="Arial" w:hAnsi="Arial" w:cs="Arial"/>
        </w:rPr>
        <w:t>° to 1</w:t>
      </w:r>
      <w:r w:rsidR="00090121">
        <w:rPr>
          <w:rFonts w:ascii="Arial" w:hAnsi="Arial" w:cs="Arial"/>
        </w:rPr>
        <w:t>58</w:t>
      </w:r>
      <w:r w:rsidRPr="00E03ED9">
        <w:rPr>
          <w:rFonts w:ascii="Arial" w:hAnsi="Arial" w:cs="Arial"/>
        </w:rPr>
        <w:t>°F)</w:t>
      </w:r>
    </w:p>
    <w:p w14:paraId="417D1BAE" w14:textId="77777777" w:rsidR="00E5166B" w:rsidRPr="00432697" w:rsidRDefault="00E5166B" w:rsidP="00991906">
      <w:pPr>
        <w:tabs>
          <w:tab w:val="left" w:pos="1440"/>
          <w:tab w:val="left" w:pos="4680"/>
        </w:tabs>
        <w:spacing w:before="120"/>
        <w:rPr>
          <w:rFonts w:ascii="Arial" w:hAnsi="Arial" w:cs="Arial"/>
        </w:rPr>
      </w:pPr>
      <w:r w:rsidRPr="00432697">
        <w:rPr>
          <w:rFonts w:ascii="Arial" w:hAnsi="Arial" w:cs="Arial"/>
        </w:rPr>
        <w:tab/>
        <w:t>Relative Humidity:</w:t>
      </w:r>
      <w:r w:rsidRPr="00432697">
        <w:rPr>
          <w:rFonts w:ascii="Arial" w:hAnsi="Arial" w:cs="Arial"/>
        </w:rPr>
        <w:tab/>
        <w:t>0 to 100%</w:t>
      </w:r>
    </w:p>
    <w:p w14:paraId="779BB3F4" w14:textId="77777777" w:rsidR="00E5166B" w:rsidRPr="00432697" w:rsidRDefault="00E5166B" w:rsidP="00991906">
      <w:pPr>
        <w:tabs>
          <w:tab w:val="num" w:pos="1440"/>
          <w:tab w:val="num" w:pos="4680"/>
        </w:tabs>
        <w:spacing w:before="120"/>
        <w:ind w:left="1440"/>
        <w:rPr>
          <w:rFonts w:ascii="Arial" w:hAnsi="Arial" w:cs="Arial"/>
        </w:rPr>
      </w:pPr>
      <w:r w:rsidRPr="00432697">
        <w:rPr>
          <w:rFonts w:ascii="Arial" w:hAnsi="Arial" w:cs="Arial"/>
        </w:rPr>
        <w:t xml:space="preserve">Emissions: </w:t>
      </w:r>
      <w:r w:rsidRPr="00432697">
        <w:rPr>
          <w:rFonts w:ascii="Arial" w:hAnsi="Arial" w:cs="Arial"/>
        </w:rPr>
        <w:tab/>
        <w:t>FCC Part 15, Class A</w:t>
      </w:r>
      <w:r w:rsidR="00140257" w:rsidRPr="00432697">
        <w:rPr>
          <w:rFonts w:ascii="Arial" w:hAnsi="Arial" w:cs="Arial"/>
        </w:rPr>
        <w:t>, CE</w:t>
      </w:r>
    </w:p>
    <w:p w14:paraId="2B539E5D" w14:textId="77777777" w:rsidR="00E5166B" w:rsidRPr="00432697" w:rsidRDefault="00E5166B" w:rsidP="00CC1E9A">
      <w:pPr>
        <w:rPr>
          <w:rFonts w:ascii="Arial" w:hAnsi="Arial" w:cs="Arial"/>
        </w:rPr>
      </w:pPr>
    </w:p>
    <w:p w14:paraId="41EF200A" w14:textId="77777777" w:rsidR="00E5166B" w:rsidRPr="00432697" w:rsidRDefault="00E5166B" w:rsidP="00CC1E9A">
      <w:pPr>
        <w:rPr>
          <w:rFonts w:ascii="Arial" w:hAnsi="Arial" w:cs="Arial"/>
          <w:b/>
          <w:bCs/>
        </w:rPr>
      </w:pPr>
    </w:p>
    <w:p w14:paraId="0DACF9B3" w14:textId="77777777" w:rsidR="00E5166B" w:rsidRPr="00432697" w:rsidRDefault="00E5166B" w:rsidP="00CC1E9A">
      <w:pPr>
        <w:rPr>
          <w:rFonts w:ascii="Arial" w:hAnsi="Arial" w:cs="Arial"/>
          <w:b/>
          <w:bCs/>
        </w:rPr>
      </w:pPr>
    </w:p>
    <w:p w14:paraId="3FF4083E" w14:textId="77777777" w:rsidR="00E5166B" w:rsidRPr="00432697" w:rsidRDefault="00E5166B" w:rsidP="000C53E3">
      <w:pPr>
        <w:numPr>
          <w:ilvl w:val="1"/>
          <w:numId w:val="18"/>
        </w:numPr>
        <w:ind w:left="720" w:hanging="720"/>
        <w:rPr>
          <w:rFonts w:ascii="Arial" w:hAnsi="Arial" w:cs="Arial"/>
          <w:b/>
          <w:bCs/>
        </w:rPr>
      </w:pPr>
      <w:r w:rsidRPr="00432697">
        <w:rPr>
          <w:rFonts w:ascii="Arial" w:hAnsi="Arial" w:cs="Arial"/>
          <w:b/>
          <w:bCs/>
        </w:rPr>
        <w:t>COMPATIBLE SYSTEM ELEMENTS</w:t>
      </w:r>
    </w:p>
    <w:p w14:paraId="0FECFF8E" w14:textId="77777777" w:rsidR="00E5166B" w:rsidRPr="00432697" w:rsidRDefault="00E5166B" w:rsidP="00B91072">
      <w:pPr>
        <w:rPr>
          <w:rFonts w:ascii="Arial" w:hAnsi="Arial" w:cs="Arial"/>
        </w:rPr>
      </w:pPr>
    </w:p>
    <w:p w14:paraId="12149393" w14:textId="77777777" w:rsidR="00E5166B" w:rsidRPr="00432697" w:rsidRDefault="00736F4D" w:rsidP="00C1249E">
      <w:pPr>
        <w:numPr>
          <w:ilvl w:val="0"/>
          <w:numId w:val="21"/>
        </w:numPr>
        <w:spacing w:before="120"/>
        <w:ind w:left="360"/>
        <w:rPr>
          <w:rFonts w:ascii="Arial" w:hAnsi="Arial" w:cs="Arial"/>
        </w:rPr>
      </w:pPr>
      <w:r w:rsidRPr="00432697">
        <w:rPr>
          <w:rFonts w:ascii="Arial" w:hAnsi="Arial" w:cs="Arial"/>
        </w:rPr>
        <w:t xml:space="preserve">SightSensor </w:t>
      </w:r>
      <w:r w:rsidR="00E5166B" w:rsidRPr="00432697">
        <w:rPr>
          <w:rFonts w:ascii="Arial" w:hAnsi="Arial" w:cs="Arial"/>
        </w:rPr>
        <w:t xml:space="preserve">Video Detection System: The system shall be capable of communicating with a </w:t>
      </w:r>
      <w:r w:rsidRPr="00432697">
        <w:rPr>
          <w:rFonts w:ascii="Arial" w:hAnsi="Arial" w:cs="Arial"/>
        </w:rPr>
        <w:t>SightSensor detection camera</w:t>
      </w:r>
      <w:r w:rsidR="00E5166B" w:rsidRPr="00432697">
        <w:rPr>
          <w:rFonts w:ascii="Arial" w:hAnsi="Arial" w:cs="Arial"/>
        </w:rPr>
        <w:t xml:space="preserve">, which provides target GPS coordinates to allow PTZ camera </w:t>
      </w:r>
      <w:r w:rsidRPr="00432697">
        <w:rPr>
          <w:rFonts w:ascii="Arial" w:hAnsi="Arial" w:cs="Arial"/>
        </w:rPr>
        <w:t>to zoom onto a detected intruder</w:t>
      </w:r>
      <w:r w:rsidR="00E5166B" w:rsidRPr="00432697">
        <w:rPr>
          <w:rFonts w:ascii="Arial" w:hAnsi="Arial" w:cs="Arial"/>
        </w:rPr>
        <w:t xml:space="preserve">.  </w:t>
      </w:r>
      <w:bookmarkStart w:id="4" w:name="OLE_LINK3"/>
      <w:bookmarkStart w:id="5" w:name="OLE_LINK4"/>
      <w:r w:rsidR="00E5166B" w:rsidRPr="00432697">
        <w:rPr>
          <w:rFonts w:ascii="Arial" w:hAnsi="Arial" w:cs="Arial"/>
        </w:rPr>
        <w:t>Communication shall be via industry standard XML over HTTP/HTTPS interfac</w:t>
      </w:r>
      <w:bookmarkEnd w:id="4"/>
      <w:bookmarkEnd w:id="5"/>
      <w:r w:rsidR="00E5166B" w:rsidRPr="00432697">
        <w:rPr>
          <w:rFonts w:ascii="Arial" w:hAnsi="Arial" w:cs="Arial"/>
        </w:rPr>
        <w:t>e and provide system characteristics including real time reports of objects tracked, camera name, serial number, firmware version, GPS position, bearing, and vital operating information.</w:t>
      </w:r>
    </w:p>
    <w:p w14:paraId="3A6E2F97" w14:textId="77777777" w:rsidR="00E5166B" w:rsidRPr="00432697" w:rsidRDefault="00E5166B" w:rsidP="00067075">
      <w:pPr>
        <w:ind w:left="1440"/>
        <w:rPr>
          <w:rFonts w:ascii="Arial" w:hAnsi="Arial" w:cs="Arial"/>
        </w:rPr>
      </w:pPr>
    </w:p>
    <w:p w14:paraId="30248EBF" w14:textId="2D644EAD" w:rsidR="00E5166B" w:rsidRPr="00432697" w:rsidRDefault="00925D4B" w:rsidP="000C53E3">
      <w:pPr>
        <w:numPr>
          <w:ilvl w:val="0"/>
          <w:numId w:val="21"/>
        </w:numPr>
        <w:spacing w:before="120"/>
        <w:ind w:left="360"/>
        <w:rPr>
          <w:rFonts w:ascii="Arial" w:hAnsi="Arial" w:cs="Arial"/>
        </w:rPr>
      </w:pPr>
      <w:r>
        <w:rPr>
          <w:rFonts w:ascii="Arial" w:hAnsi="Arial" w:cs="Arial"/>
        </w:rPr>
        <w:t>SightMonitor II S</w:t>
      </w:r>
      <w:r w:rsidRPr="00925D4B">
        <w:rPr>
          <w:rFonts w:ascii="Arial" w:hAnsi="Arial" w:cs="Arial"/>
        </w:rPr>
        <w:t xml:space="preserve">ite </w:t>
      </w:r>
      <w:r>
        <w:rPr>
          <w:rFonts w:ascii="Arial" w:hAnsi="Arial" w:cs="Arial"/>
        </w:rPr>
        <w:t>M</w:t>
      </w:r>
      <w:r w:rsidRPr="00925D4B">
        <w:rPr>
          <w:rFonts w:ascii="Arial" w:hAnsi="Arial" w:cs="Arial"/>
        </w:rPr>
        <w:t xml:space="preserve">anagement and </w:t>
      </w:r>
      <w:r>
        <w:rPr>
          <w:rFonts w:ascii="Arial" w:hAnsi="Arial" w:cs="Arial"/>
        </w:rPr>
        <w:t>T</w:t>
      </w:r>
      <w:r w:rsidRPr="00925D4B">
        <w:rPr>
          <w:rFonts w:ascii="Arial" w:hAnsi="Arial" w:cs="Arial"/>
        </w:rPr>
        <w:t xml:space="preserve">arget </w:t>
      </w:r>
      <w:r>
        <w:rPr>
          <w:rFonts w:ascii="Arial" w:hAnsi="Arial" w:cs="Arial"/>
        </w:rPr>
        <w:t>D</w:t>
      </w:r>
      <w:r w:rsidRPr="00925D4B">
        <w:rPr>
          <w:rFonts w:ascii="Arial" w:hAnsi="Arial" w:cs="Arial"/>
        </w:rPr>
        <w:t xml:space="preserve">isplay </w:t>
      </w:r>
      <w:r w:rsidR="00E5166B" w:rsidRPr="00432697">
        <w:rPr>
          <w:rFonts w:ascii="Arial" w:hAnsi="Arial" w:cs="Arial"/>
        </w:rPr>
        <w:t xml:space="preserve">System: </w:t>
      </w:r>
    </w:p>
    <w:p w14:paraId="0584F587" w14:textId="77777777" w:rsidR="00E5166B" w:rsidRPr="00432697" w:rsidRDefault="00E5166B" w:rsidP="000C53E3">
      <w:pPr>
        <w:numPr>
          <w:ilvl w:val="1"/>
          <w:numId w:val="21"/>
        </w:numPr>
        <w:spacing w:before="120"/>
        <w:rPr>
          <w:rFonts w:ascii="Arial" w:hAnsi="Arial" w:cs="Arial"/>
        </w:rPr>
      </w:pPr>
      <w:r w:rsidRPr="00432697">
        <w:rPr>
          <w:rFonts w:ascii="Arial" w:hAnsi="Arial" w:cs="Arial"/>
        </w:rPr>
        <w:t>Display system shall display topological position and field of view of all video detection system units, overlaid on a geo-positioned aerial image of the surveillance area. This aerial image can be in standard image formats (</w:t>
      </w:r>
      <w:proofErr w:type="gramStart"/>
      <w:r w:rsidRPr="00432697">
        <w:rPr>
          <w:rFonts w:ascii="Arial" w:hAnsi="Arial" w:cs="Arial"/>
        </w:rPr>
        <w:t>e.g.</w:t>
      </w:r>
      <w:proofErr w:type="gramEnd"/>
      <w:r w:rsidRPr="00432697">
        <w:rPr>
          <w:rFonts w:ascii="Arial" w:hAnsi="Arial" w:cs="Arial"/>
        </w:rPr>
        <w:t xml:space="preserve"> JPEG)</w:t>
      </w:r>
    </w:p>
    <w:p w14:paraId="58CC021A" w14:textId="77777777" w:rsidR="00E5166B" w:rsidRPr="00432697" w:rsidRDefault="00E5166B" w:rsidP="000C53E3">
      <w:pPr>
        <w:numPr>
          <w:ilvl w:val="1"/>
          <w:numId w:val="21"/>
        </w:numPr>
        <w:spacing w:before="120"/>
        <w:rPr>
          <w:rFonts w:ascii="Arial" w:hAnsi="Arial" w:cs="Arial"/>
        </w:rPr>
      </w:pPr>
      <w:r w:rsidRPr="00432697">
        <w:rPr>
          <w:rFonts w:ascii="Arial" w:hAnsi="Arial" w:cs="Arial"/>
        </w:rPr>
        <w:t>Display system shall plot GPS locations of all security violations overlaid on a geo-located aerial image of the surveillance area with alarm condition and descriptive text indicating site, location, serial number, and timestamp.</w:t>
      </w:r>
    </w:p>
    <w:p w14:paraId="257972EB" w14:textId="77777777" w:rsidR="00E5166B" w:rsidRPr="00432697" w:rsidRDefault="00E5166B" w:rsidP="000C53E3">
      <w:pPr>
        <w:numPr>
          <w:ilvl w:val="1"/>
          <w:numId w:val="21"/>
        </w:numPr>
        <w:spacing w:before="120"/>
        <w:rPr>
          <w:rFonts w:ascii="Arial" w:hAnsi="Arial" w:cs="Arial"/>
        </w:rPr>
      </w:pPr>
      <w:r w:rsidRPr="00432697">
        <w:rPr>
          <w:rFonts w:ascii="Arial" w:hAnsi="Arial" w:cs="Arial"/>
        </w:rPr>
        <w:t>PTZ cameras shall be represented as cones within a topology map that dynamically updates or is manually controlled by an operator.</w:t>
      </w:r>
    </w:p>
    <w:p w14:paraId="3F3A622F" w14:textId="77777777" w:rsidR="00E5166B" w:rsidRPr="00432697" w:rsidRDefault="00E5166B" w:rsidP="000C53E3">
      <w:pPr>
        <w:numPr>
          <w:ilvl w:val="1"/>
          <w:numId w:val="21"/>
        </w:numPr>
        <w:spacing w:before="120"/>
        <w:rPr>
          <w:rFonts w:ascii="Arial" w:hAnsi="Arial" w:cs="Arial"/>
        </w:rPr>
      </w:pPr>
      <w:r w:rsidRPr="00432697">
        <w:rPr>
          <w:rFonts w:ascii="Arial" w:hAnsi="Arial" w:cs="Arial"/>
        </w:rPr>
        <w:t>Display system shall provide operational management and setup of all tracking system elements from one or more command points.</w:t>
      </w:r>
    </w:p>
    <w:p w14:paraId="3DD5837C" w14:textId="77777777" w:rsidR="00E5166B" w:rsidRPr="00432697" w:rsidRDefault="00E5166B" w:rsidP="00B91072">
      <w:pPr>
        <w:rPr>
          <w:rFonts w:ascii="Arial" w:hAnsi="Arial" w:cs="Arial"/>
        </w:rPr>
      </w:pPr>
    </w:p>
    <w:p w14:paraId="432200CA" w14:textId="77777777" w:rsidR="00E5166B" w:rsidRPr="00432697" w:rsidRDefault="00E5166B" w:rsidP="00E00380">
      <w:pPr>
        <w:rPr>
          <w:rFonts w:ascii="Arial" w:hAnsi="Arial" w:cs="Arial"/>
          <w:b/>
          <w:bCs/>
        </w:rPr>
      </w:pPr>
      <w:r w:rsidRPr="00432697">
        <w:rPr>
          <w:rFonts w:ascii="Arial" w:hAnsi="Arial" w:cs="Arial"/>
          <w:b/>
          <w:bCs/>
        </w:rPr>
        <w:br w:type="page"/>
        <w:t>PART 3 - EXECUTION</w:t>
      </w:r>
    </w:p>
    <w:p w14:paraId="0A852FEF" w14:textId="77777777" w:rsidR="00E5166B" w:rsidRPr="00432697" w:rsidRDefault="00E5166B" w:rsidP="00E00380">
      <w:pPr>
        <w:rPr>
          <w:rFonts w:ascii="Arial" w:hAnsi="Arial" w:cs="Arial"/>
        </w:rPr>
      </w:pPr>
    </w:p>
    <w:p w14:paraId="328CA28A" w14:textId="77777777" w:rsidR="00E5166B" w:rsidRPr="00432697" w:rsidRDefault="00E5166B" w:rsidP="00E00380">
      <w:pPr>
        <w:numPr>
          <w:ilvl w:val="0"/>
          <w:numId w:val="6"/>
        </w:numPr>
        <w:rPr>
          <w:rFonts w:ascii="Arial" w:hAnsi="Arial" w:cs="Arial"/>
          <w:b/>
          <w:bCs/>
        </w:rPr>
      </w:pPr>
      <w:r w:rsidRPr="00432697">
        <w:rPr>
          <w:rFonts w:ascii="Arial" w:hAnsi="Arial" w:cs="Arial"/>
          <w:b/>
          <w:bCs/>
        </w:rPr>
        <w:t>INSTALLATION</w:t>
      </w:r>
    </w:p>
    <w:p w14:paraId="5844633F" w14:textId="77777777" w:rsidR="00E5166B" w:rsidRPr="00432697" w:rsidRDefault="00E5166B" w:rsidP="00E00380">
      <w:pPr>
        <w:pStyle w:val="Alfa"/>
        <w:numPr>
          <w:ilvl w:val="0"/>
          <w:numId w:val="0"/>
        </w:numPr>
        <w:spacing w:before="120"/>
        <w:rPr>
          <w:rFonts w:ascii="Arial" w:hAnsi="Arial" w:cs="Arial"/>
          <w:sz w:val="20"/>
          <w:szCs w:val="20"/>
        </w:rPr>
      </w:pPr>
      <w:r w:rsidRPr="00432697">
        <w:rPr>
          <w:rFonts w:ascii="Arial" w:hAnsi="Arial" w:cs="Arial"/>
          <w:sz w:val="20"/>
          <w:szCs w:val="20"/>
        </w:rPr>
        <w:t>Installation should be performed by qualified service personnel only in accordance with the National Electrical Code or applicable local codes.</w:t>
      </w:r>
    </w:p>
    <w:p w14:paraId="52A03CEE" w14:textId="77777777" w:rsidR="00E5166B" w:rsidRPr="00432697" w:rsidRDefault="00E5166B" w:rsidP="00E00380">
      <w:pPr>
        <w:rPr>
          <w:rFonts w:ascii="Arial" w:hAnsi="Arial" w:cs="Arial"/>
          <w:b/>
          <w:bCs/>
        </w:rPr>
      </w:pPr>
    </w:p>
    <w:p w14:paraId="684E5684" w14:textId="77777777" w:rsidR="00E5166B" w:rsidRPr="00432697" w:rsidRDefault="00E5166B" w:rsidP="00E00380">
      <w:pPr>
        <w:pStyle w:val="Heading2"/>
        <w:keepNext w:val="0"/>
        <w:numPr>
          <w:ilvl w:val="1"/>
          <w:numId w:val="24"/>
        </w:numPr>
        <w:spacing w:before="240" w:after="60"/>
        <w:ind w:left="720" w:hanging="720"/>
        <w:rPr>
          <w:rFonts w:ascii="Arial" w:hAnsi="Arial" w:cs="Arial"/>
          <w:b/>
          <w:bCs/>
          <w:i w:val="0"/>
          <w:iCs w:val="0"/>
        </w:rPr>
      </w:pPr>
      <w:r w:rsidRPr="00432697">
        <w:t xml:space="preserve"> </w:t>
      </w:r>
      <w:r w:rsidRPr="00432697">
        <w:rPr>
          <w:rFonts w:ascii="Arial" w:hAnsi="Arial" w:cs="Arial"/>
          <w:b/>
          <w:bCs/>
          <w:i w:val="0"/>
          <w:iCs w:val="0"/>
        </w:rPr>
        <w:t>ACCEPTABLE INSTALLERS</w:t>
      </w:r>
    </w:p>
    <w:p w14:paraId="205A00EA" w14:textId="77777777" w:rsidR="00E5166B" w:rsidRPr="00432697" w:rsidRDefault="00E5166B" w:rsidP="00E00380">
      <w:pPr>
        <w:numPr>
          <w:ilvl w:val="0"/>
          <w:numId w:val="25"/>
        </w:numPr>
        <w:ind w:left="360"/>
        <w:rPr>
          <w:rFonts w:ascii="Arial" w:hAnsi="Arial" w:cs="Arial"/>
        </w:rPr>
      </w:pPr>
      <w:r w:rsidRPr="00432697">
        <w:rPr>
          <w:rFonts w:ascii="Arial" w:hAnsi="Arial" w:cs="Arial"/>
        </w:rPr>
        <w:t>The system shall only be provided by Contractors who are factory authorized to install, service and maintain the system by the system manufacturer.</w:t>
      </w:r>
    </w:p>
    <w:p w14:paraId="37E1C742" w14:textId="77777777" w:rsidR="00E5166B" w:rsidRPr="00432697" w:rsidRDefault="00E5166B" w:rsidP="00E00380">
      <w:pPr>
        <w:numPr>
          <w:ilvl w:val="0"/>
          <w:numId w:val="25"/>
        </w:numPr>
        <w:tabs>
          <w:tab w:val="num" w:pos="360"/>
        </w:tabs>
        <w:spacing w:before="120"/>
        <w:ind w:left="450" w:hanging="450"/>
        <w:rPr>
          <w:rFonts w:ascii="Arial" w:hAnsi="Arial" w:cs="Arial"/>
        </w:rPr>
      </w:pPr>
      <w:r w:rsidRPr="00432697">
        <w:rPr>
          <w:rFonts w:ascii="Arial" w:hAnsi="Arial" w:cs="Arial"/>
        </w:rPr>
        <w:t xml:space="preserve"> The Contractor’s installers and technicians shall also be factory trained and certified to perform such tasks.</w:t>
      </w:r>
    </w:p>
    <w:p w14:paraId="6BA5F5EE" w14:textId="77777777" w:rsidR="00E5166B" w:rsidRPr="00432697" w:rsidRDefault="00E5166B" w:rsidP="00E00380">
      <w:pPr>
        <w:rPr>
          <w:rFonts w:ascii="Arial" w:hAnsi="Arial" w:cs="Arial"/>
        </w:rPr>
      </w:pPr>
    </w:p>
    <w:p w14:paraId="58D8AC30" w14:textId="77777777" w:rsidR="00E5166B" w:rsidRPr="00432697" w:rsidRDefault="00E5166B" w:rsidP="002339C3">
      <w:pPr>
        <w:rPr>
          <w:rFonts w:ascii="Arial" w:hAnsi="Arial" w:cs="Arial"/>
          <w:b/>
          <w:bCs/>
        </w:rPr>
      </w:pPr>
    </w:p>
    <w:sectPr w:rsidR="00E5166B" w:rsidRPr="00432697" w:rsidSect="00E5166B">
      <w:headerReference w:type="default" r:id="rId9"/>
      <w:footerReference w:type="default" r:id="rId10"/>
      <w:pgSz w:w="12240" w:h="15840" w:code="1"/>
      <w:pgMar w:top="1080" w:right="1080" w:bottom="990" w:left="1728" w:header="360" w:footer="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74AE" w14:textId="77777777" w:rsidR="005C606D" w:rsidRDefault="005C606D">
      <w:r>
        <w:separator/>
      </w:r>
    </w:p>
  </w:endnote>
  <w:endnote w:type="continuationSeparator" w:id="0">
    <w:p w14:paraId="71E90404" w14:textId="77777777" w:rsidR="005C606D" w:rsidRDefault="005C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4591" w14:textId="4BD18BBE" w:rsidR="00E5166B" w:rsidRDefault="00E00BF0" w:rsidP="005E7EDA">
    <w:pPr>
      <w:pStyle w:val="Footer"/>
      <w:tabs>
        <w:tab w:val="right" w:pos="9432"/>
      </w:tabs>
      <w:jc w:val="right"/>
    </w:pPr>
    <w:r>
      <w:rPr>
        <w:rFonts w:ascii="Arial" w:hAnsi="Arial" w:cs="Arial"/>
      </w:rPr>
      <w:t>Feb</w:t>
    </w:r>
    <w:r w:rsidR="009B0E6B">
      <w:rPr>
        <w:rFonts w:ascii="Arial" w:hAnsi="Arial" w:cs="Arial"/>
      </w:rPr>
      <w:t xml:space="preserve"> </w:t>
    </w:r>
    <w:r>
      <w:rPr>
        <w:rFonts w:ascii="Arial" w:hAnsi="Arial" w:cs="Arial"/>
      </w:rPr>
      <w:t>17</w:t>
    </w:r>
    <w:r w:rsidR="00E5166B">
      <w:rPr>
        <w:rFonts w:ascii="Arial" w:hAnsi="Arial" w:cs="Arial"/>
      </w:rPr>
      <w:t xml:space="preserve">, </w:t>
    </w:r>
    <w:proofErr w:type="gramStart"/>
    <w:r w:rsidR="00E5166B">
      <w:rPr>
        <w:rFonts w:ascii="Arial" w:hAnsi="Arial" w:cs="Arial"/>
      </w:rPr>
      <w:t>20</w:t>
    </w:r>
    <w:r w:rsidR="00294452">
      <w:rPr>
        <w:rFonts w:ascii="Arial" w:hAnsi="Arial" w:cs="Arial"/>
      </w:rPr>
      <w:t>2</w:t>
    </w:r>
    <w:r>
      <w:rPr>
        <w:rFonts w:ascii="Arial" w:hAnsi="Arial" w:cs="Arial"/>
      </w:rPr>
      <w:t>3</w:t>
    </w:r>
    <w:proofErr w:type="gramEnd"/>
    <w:r w:rsidR="00E5166B">
      <w:rPr>
        <w:rFonts w:ascii="Arial" w:hAnsi="Arial" w:cs="Arial"/>
      </w:rPr>
      <w:t xml:space="preserve"> Rev A</w:t>
    </w:r>
    <w:r w:rsidR="00E5166B" w:rsidRPr="005E7EDA">
      <w:rPr>
        <w:rFonts w:ascii="Arial" w:hAnsi="Arial" w:cs="Arial"/>
      </w:rPr>
      <w:t xml:space="preserve"> </w:t>
    </w:r>
    <w:r w:rsidR="00E5166B" w:rsidRPr="005E7EDA">
      <w:rPr>
        <w:rFonts w:ascii="Arial" w:hAnsi="Arial" w:cs="Arial"/>
      </w:rPr>
      <w:tab/>
      <w:t xml:space="preserve">Page </w:t>
    </w:r>
    <w:r w:rsidR="00114459" w:rsidRPr="005E7EDA">
      <w:rPr>
        <w:rFonts w:ascii="Arial" w:hAnsi="Arial" w:cs="Arial"/>
      </w:rPr>
      <w:fldChar w:fldCharType="begin"/>
    </w:r>
    <w:r w:rsidR="00E5166B" w:rsidRPr="005E7EDA">
      <w:rPr>
        <w:rFonts w:ascii="Arial" w:hAnsi="Arial" w:cs="Arial"/>
      </w:rPr>
      <w:instrText xml:space="preserve"> PAGE </w:instrText>
    </w:r>
    <w:r w:rsidR="00114459" w:rsidRPr="005E7EDA">
      <w:rPr>
        <w:rFonts w:ascii="Arial" w:hAnsi="Arial" w:cs="Arial"/>
      </w:rPr>
      <w:fldChar w:fldCharType="separate"/>
    </w:r>
    <w:r w:rsidR="007C0BE7">
      <w:rPr>
        <w:rFonts w:ascii="Arial" w:hAnsi="Arial" w:cs="Arial"/>
        <w:noProof/>
      </w:rPr>
      <w:t>8</w:t>
    </w:r>
    <w:r w:rsidR="00114459" w:rsidRPr="005E7EDA">
      <w:rPr>
        <w:rFonts w:ascii="Arial" w:hAnsi="Arial" w:cs="Arial"/>
      </w:rPr>
      <w:fldChar w:fldCharType="end"/>
    </w:r>
    <w:r w:rsidR="00E5166B" w:rsidRPr="005E7EDA">
      <w:rPr>
        <w:rFonts w:ascii="Arial" w:hAnsi="Arial" w:cs="Arial"/>
      </w:rPr>
      <w:t xml:space="preserve"> of </w:t>
    </w:r>
    <w:r w:rsidR="00114459" w:rsidRPr="005E7EDA">
      <w:rPr>
        <w:rFonts w:ascii="Arial" w:hAnsi="Arial" w:cs="Arial"/>
      </w:rPr>
      <w:fldChar w:fldCharType="begin"/>
    </w:r>
    <w:r w:rsidR="00E5166B" w:rsidRPr="005E7EDA">
      <w:rPr>
        <w:rFonts w:ascii="Arial" w:hAnsi="Arial" w:cs="Arial"/>
      </w:rPr>
      <w:instrText xml:space="preserve"> NUMPAGES  </w:instrText>
    </w:r>
    <w:r w:rsidR="00114459" w:rsidRPr="005E7EDA">
      <w:rPr>
        <w:rFonts w:ascii="Arial" w:hAnsi="Arial" w:cs="Arial"/>
      </w:rPr>
      <w:fldChar w:fldCharType="separate"/>
    </w:r>
    <w:r w:rsidR="007C0BE7">
      <w:rPr>
        <w:rFonts w:ascii="Arial" w:hAnsi="Arial" w:cs="Arial"/>
        <w:noProof/>
      </w:rPr>
      <w:t>8</w:t>
    </w:r>
    <w:r w:rsidR="00114459" w:rsidRPr="005E7EDA">
      <w:rPr>
        <w:rFonts w:ascii="Arial" w:hAnsi="Arial" w:cs="Arial"/>
      </w:rPr>
      <w:fldChar w:fldCharType="end"/>
    </w:r>
  </w:p>
  <w:p w14:paraId="59588239" w14:textId="77777777" w:rsidR="00E5166B" w:rsidRPr="005E7EDA" w:rsidRDefault="00E5166B" w:rsidP="00C06A9A">
    <w:pPr>
      <w:pStyle w:val="Footer"/>
      <w:tabs>
        <w:tab w:val="clear" w:pos="8640"/>
        <w:tab w:val="right" w:pos="95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740C" w14:textId="77777777" w:rsidR="005C606D" w:rsidRDefault="005C606D">
      <w:r>
        <w:separator/>
      </w:r>
    </w:p>
  </w:footnote>
  <w:footnote w:type="continuationSeparator" w:id="0">
    <w:p w14:paraId="321C8C73" w14:textId="77777777" w:rsidR="005C606D" w:rsidRDefault="005C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BC84" w14:textId="77777777" w:rsidR="00E5166B" w:rsidRPr="002A2DC8" w:rsidRDefault="00E5166B" w:rsidP="005E7EDA">
    <w:pPr>
      <w:tabs>
        <w:tab w:val="right" w:pos="9432"/>
      </w:tabs>
      <w:jc w:val="center"/>
      <w:rPr>
        <w:rFonts w:ascii="Arial" w:hAnsi="Arial" w:cs="Arial"/>
        <w:b/>
        <w:bCs/>
        <w:sz w:val="24"/>
        <w:szCs w:val="24"/>
      </w:rPr>
    </w:pPr>
    <w:r>
      <w:rPr>
        <w:rFonts w:ascii="Arial" w:hAnsi="Arial" w:cs="Arial"/>
        <w:sz w:val="22"/>
        <w:szCs w:val="22"/>
      </w:rPr>
      <w:t xml:space="preserve">A&amp;E Specification </w:t>
    </w:r>
    <w:r w:rsidRPr="0028367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283677">
      <w:rPr>
        <w:rFonts w:ascii="Arial" w:hAnsi="Arial" w:cs="Arial"/>
        <w:sz w:val="22"/>
        <w:szCs w:val="22"/>
      </w:rPr>
      <w:t>SightLogix Sight</w:t>
    </w:r>
    <w:r>
      <w:rPr>
        <w:rFonts w:ascii="Arial" w:hAnsi="Arial" w:cs="Arial"/>
        <w:sz w:val="22"/>
        <w:szCs w:val="22"/>
      </w:rPr>
      <w:t>Tracker</w:t>
    </w:r>
    <w:r w:rsidR="00B641F1">
      <w:rPr>
        <w:rFonts w:ascii="Arial" w:hAnsi="Arial" w:cs="Arial"/>
        <w:sz w:val="22"/>
        <w:szCs w:val="22"/>
      </w:rPr>
      <w:t xml:space="preserve"> PTZ</w:t>
    </w:r>
  </w:p>
  <w:p w14:paraId="4097D9B6" w14:textId="3DFCF88D" w:rsidR="00E5166B" w:rsidRPr="00283677" w:rsidRDefault="0090518C">
    <w:pPr>
      <w:pStyle w:val="Heade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609C07AC" wp14:editId="5EFA28D2">
              <wp:simplePos x="0" y="0"/>
              <wp:positionH relativeFrom="column">
                <wp:posOffset>-1905</wp:posOffset>
              </wp:positionH>
              <wp:positionV relativeFrom="paragraph">
                <wp:posOffset>92710</wp:posOffset>
              </wp:positionV>
              <wp:extent cx="6029325" cy="0"/>
              <wp:effectExtent l="7620" t="6985" r="1143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4F382" id="_x0000_t32" coordsize="21600,21600" o:spt="32" o:oned="t" path="m,l21600,21600e" filled="f">
              <v:path arrowok="t" fillok="f" o:connecttype="none"/>
              <o:lock v:ext="edit" shapetype="t"/>
            </v:shapetype>
            <v:shape id="AutoShape 1" o:spid="_x0000_s1026" type="#_x0000_t32" style="position:absolute;margin-left:-.15pt;margin-top:7.3pt;width:4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ktQEAAFYDAAAOAAAAZHJzL2Uyb0RvYy54bWysU8Fu2zAMvQ/YPwi6L3YytFiNOD2k6y7d&#10;FqDdBzCSbAuTRYFUYufvJ6lJNnS3YT4Qoig+Pj7S6/t5dOJoiC36Vi4XtRTGK9TW96388fL44ZMU&#10;HMFrcOhNK0+G5f3m/bv1FBqzwgGdNiQSiOdmCq0cYgxNVbEazAi8wGB8CnZII8TkUl9pgimhj65a&#10;1fVtNSHpQKgMc7p9eA3KTcHvOqPi965jE4VrZeIWi6Vi99lWmzU0PUEYrDrTgH9gMYL1qegV6gEi&#10;iAPZv6BGqwgZu7hQOFbYdVaZ0kPqZlm/6eZ5gGBKL0kcDleZ+P/Bqm/Hrd9Rpq5m/xyeUP1k4XE7&#10;gO9NIfByCmlwyyxVNQVurinZ4bAjsZ++ok5v4BCxqDB3NGbI1J+Yi9inq9hmjkKly9t6dfdxdSOF&#10;usQqaC6JgTh+MTiKfGglRwLbD3GL3qeRIi1LGTg+ccy0oLkk5KoeH61zZbLOi6mVdzepTo4wOqtz&#10;sDjU77eOxBHybpSv9PjmGeHB6wI2GNCfz+cI1r2eU3Hnz9JkNfLqcbNHfdrRRbI0vMLyvGh5O/70&#10;S/bv32HzCwAA//8DAFBLAwQUAAYACAAAACEALyZY29sAAAAHAQAADwAAAGRycy9kb3ducmV2Lnht&#10;bEyOzW7CMBCE70i8g7WVekHgkFLUhDgIIfXQYwGpVxNvk9B4HcUOSXn6btVDOc6PZr5sO9pGXLHz&#10;tSMFy0UEAqlwpqZSwen4On8B4YMmoxtHqOAbPWzz6STTqXEDveP1EErBI+RTraAKoU2l9EWFVvuF&#10;a5E4+3Sd1YFlV0rT6YHHbSPjKFpLq2vih0q3uK+w+Dr0VgH6/nkZ7RJbnt5uw+wjvl2G9qjU48O4&#10;24AIOIb/MvziMzrkzHR2PRkvGgXzJy6yvVqD4DhZJTGI858h80ze8+c/AAAA//8DAFBLAQItABQA&#10;BgAIAAAAIQC2gziS/gAAAOEBAAATAAAAAAAAAAAAAAAAAAAAAABbQ29udGVudF9UeXBlc10ueG1s&#10;UEsBAi0AFAAGAAgAAAAhADj9If/WAAAAlAEAAAsAAAAAAAAAAAAAAAAALwEAAF9yZWxzLy5yZWxz&#10;UEsBAi0AFAAGAAgAAAAhAP8nWmS1AQAAVgMAAA4AAAAAAAAAAAAAAAAALgIAAGRycy9lMm9Eb2Mu&#10;eG1sUEsBAi0AFAAGAAgAAAAhAC8mWNvbAAAABwEAAA8AAAAAAAAAAAAAAAAADwQAAGRycy9kb3du&#10;cmV2LnhtbFBLBQYAAAAABAAEAPMAAAAX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15:restartNumberingAfterBreak="0">
    <w:nsid w:val="00311772"/>
    <w:multiLevelType w:val="hybridMultilevel"/>
    <w:tmpl w:val="6DB651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3" w15:restartNumberingAfterBreak="0">
    <w:nsid w:val="06D8328B"/>
    <w:multiLevelType w:val="singleLevel"/>
    <w:tmpl w:val="04090015"/>
    <w:lvl w:ilvl="0">
      <w:start w:val="1"/>
      <w:numFmt w:val="upperLetter"/>
      <w:lvlText w:val="%1."/>
      <w:lvlJc w:val="left"/>
      <w:pPr>
        <w:ind w:left="720" w:hanging="360"/>
      </w:pPr>
      <w:rPr>
        <w:rFonts w:hint="default"/>
      </w:rPr>
    </w:lvl>
  </w:abstractNum>
  <w:abstractNum w:abstractNumId="4" w15:restartNumberingAfterBreak="0">
    <w:nsid w:val="072546F8"/>
    <w:multiLevelType w:val="multilevel"/>
    <w:tmpl w:val="CBAAC44C"/>
    <w:lvl w:ilvl="0">
      <w:start w:val="1"/>
      <w:numFmt w:val="none"/>
      <w:lvlText w:val="2.01"/>
      <w:lvlJc w:val="left"/>
      <w:pPr>
        <w:tabs>
          <w:tab w:val="num" w:pos="720"/>
        </w:tabs>
        <w:ind w:left="720" w:hanging="720"/>
      </w:pPr>
      <w:rPr>
        <w:rFonts w:ascii="Arial" w:hAnsi="Arial" w:cs="Arial" w:hint="default"/>
        <w:b/>
        <w:bCs/>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152314"/>
    <w:multiLevelType w:val="hybridMultilevel"/>
    <w:tmpl w:val="C49AD182"/>
    <w:lvl w:ilvl="0" w:tplc="0409000F">
      <w:start w:val="1"/>
      <w:numFmt w:val="decimal"/>
      <w:lvlText w:val="%1."/>
      <w:lvlJc w:val="left"/>
      <w:pPr>
        <w:ind w:left="108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1E1120C9"/>
    <w:multiLevelType w:val="multilevel"/>
    <w:tmpl w:val="9956FD40"/>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2592"/>
        </w:tabs>
        <w:ind w:left="2592" w:hanging="936"/>
      </w:pPr>
      <w:rPr>
        <w:rFonts w:hint="default"/>
      </w:rPr>
    </w:lvl>
    <w:lvl w:ilvl="3">
      <w:start w:val="1"/>
      <w:numFmt w:val="decimal"/>
      <w:lvlText w:val="%4."/>
      <w:lvlJc w:val="left"/>
      <w:pPr>
        <w:tabs>
          <w:tab w:val="num" w:pos="1800"/>
        </w:tabs>
        <w:ind w:left="3240" w:hanging="2016"/>
      </w:pPr>
      <w:rPr>
        <w:rFonts w:hint="default"/>
      </w:rPr>
    </w:lvl>
    <w:lvl w:ilvl="4">
      <w:start w:val="1"/>
      <w:numFmt w:val="lowerLetter"/>
      <w:lvlText w:val="%5."/>
      <w:lvlJc w:val="left"/>
      <w:pPr>
        <w:tabs>
          <w:tab w:val="num" w:pos="2160"/>
        </w:tabs>
        <w:ind w:left="4104" w:hanging="230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8" w15:restartNumberingAfterBreak="0">
    <w:nsid w:val="1E3B654B"/>
    <w:multiLevelType w:val="singleLevel"/>
    <w:tmpl w:val="BE78A742"/>
    <w:lvl w:ilvl="0">
      <w:start w:val="1"/>
      <w:numFmt w:val="upperLetter"/>
      <w:lvlText w:val="%1."/>
      <w:lvlJc w:val="left"/>
      <w:pPr>
        <w:tabs>
          <w:tab w:val="num" w:pos="870"/>
        </w:tabs>
        <w:ind w:left="870" w:hanging="435"/>
      </w:pPr>
      <w:rPr>
        <w:rFonts w:ascii="Arial" w:hAnsi="Arial" w:cs="Arial" w:hint="default"/>
        <w:b w:val="0"/>
        <w:bCs w:val="0"/>
        <w:i w:val="0"/>
        <w:iCs w:val="0"/>
        <w:sz w:val="20"/>
        <w:szCs w:val="20"/>
      </w:rPr>
    </w:lvl>
  </w:abstractNum>
  <w:abstractNum w:abstractNumId="9" w15:restartNumberingAfterBreak="0">
    <w:nsid w:val="1F217458"/>
    <w:multiLevelType w:val="hybridMultilevel"/>
    <w:tmpl w:val="30F2216E"/>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E790C"/>
    <w:multiLevelType w:val="hybridMultilevel"/>
    <w:tmpl w:val="4D7CE4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A475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BE6929"/>
    <w:multiLevelType w:val="singleLevel"/>
    <w:tmpl w:val="04090015"/>
    <w:lvl w:ilvl="0">
      <w:start w:val="1"/>
      <w:numFmt w:val="upperLetter"/>
      <w:lvlText w:val="%1."/>
      <w:lvlJc w:val="left"/>
      <w:pPr>
        <w:ind w:left="720" w:hanging="360"/>
      </w:pPr>
      <w:rPr>
        <w:rFonts w:hint="default"/>
      </w:rPr>
    </w:lvl>
  </w:abstractNum>
  <w:abstractNum w:abstractNumId="13" w15:restartNumberingAfterBreak="0">
    <w:nsid w:val="27E24B64"/>
    <w:multiLevelType w:val="hybridMultilevel"/>
    <w:tmpl w:val="ECE84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069A3"/>
    <w:multiLevelType w:val="hybridMultilevel"/>
    <w:tmpl w:val="B660F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0068F3"/>
    <w:multiLevelType w:val="multilevel"/>
    <w:tmpl w:val="E778831E"/>
    <w:lvl w:ilvl="0">
      <w:start w:val="2"/>
      <w:numFmt w:val="decimal"/>
      <w:lvlText w:val="%1"/>
      <w:lvlJc w:val="left"/>
      <w:pPr>
        <w:ind w:left="375" w:hanging="375"/>
      </w:pPr>
      <w:rPr>
        <w:rFonts w:hint="default"/>
      </w:rPr>
    </w:lvl>
    <w:lvl w:ilvl="1">
      <w:start w:val="3"/>
      <w:numFmt w:val="decimalZero"/>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2F417FF2"/>
    <w:multiLevelType w:val="hybridMultilevel"/>
    <w:tmpl w:val="D21E6C48"/>
    <w:lvl w:ilvl="0" w:tplc="17D6B972">
      <w:start w:val="1"/>
      <w:numFmt w:val="upperLetter"/>
      <w:lvlText w:val="%1."/>
      <w:lvlJc w:val="left"/>
      <w:pPr>
        <w:tabs>
          <w:tab w:val="num" w:pos="870"/>
        </w:tabs>
        <w:ind w:left="870" w:hanging="435"/>
      </w:pPr>
      <w:rPr>
        <w:rFonts w:ascii="Arial" w:hAnsi="Arial" w:cs="Arial" w:hint="default"/>
        <w:b w:val="0"/>
        <w:bCs w:val="0"/>
        <w:i w:val="0"/>
        <w:iCs w:val="0"/>
        <w:sz w:val="20"/>
        <w:szCs w:val="20"/>
      </w:rPr>
    </w:lvl>
    <w:lvl w:ilvl="1" w:tplc="FCBC4F5E">
      <w:start w:val="1"/>
      <w:numFmt w:val="decimal"/>
      <w:lvlText w:val="%2."/>
      <w:lvlJc w:val="left"/>
      <w:pPr>
        <w:ind w:left="1440" w:hanging="360"/>
      </w:pPr>
    </w:lvl>
    <w:lvl w:ilvl="2" w:tplc="24260D7E">
      <w:start w:val="1"/>
      <w:numFmt w:val="lowerRoman"/>
      <w:lvlText w:val="%3."/>
      <w:lvlJc w:val="right"/>
      <w:pPr>
        <w:ind w:left="2160" w:hanging="180"/>
      </w:pPr>
    </w:lvl>
    <w:lvl w:ilvl="3" w:tplc="EB0E1C26">
      <w:start w:val="1"/>
      <w:numFmt w:val="lowerLetter"/>
      <w:lvlText w:val="%4."/>
      <w:lvlJc w:val="left"/>
      <w:pPr>
        <w:ind w:left="2880" w:hanging="360"/>
      </w:pPr>
    </w:lvl>
    <w:lvl w:ilvl="4" w:tplc="66AC4380">
      <w:start w:val="1"/>
      <w:numFmt w:val="lowerLetter"/>
      <w:lvlText w:val="%5."/>
      <w:lvlJc w:val="left"/>
      <w:pPr>
        <w:ind w:left="3600" w:hanging="360"/>
      </w:pPr>
    </w:lvl>
    <w:lvl w:ilvl="5" w:tplc="EC8C740C">
      <w:start w:val="1"/>
      <w:numFmt w:val="lowerRoman"/>
      <w:lvlText w:val="%6."/>
      <w:lvlJc w:val="right"/>
      <w:pPr>
        <w:ind w:left="4320" w:hanging="180"/>
      </w:pPr>
    </w:lvl>
    <w:lvl w:ilvl="6" w:tplc="4A028B6C">
      <w:start w:val="1"/>
      <w:numFmt w:val="decimal"/>
      <w:lvlText w:val="%7."/>
      <w:lvlJc w:val="left"/>
      <w:pPr>
        <w:ind w:left="5040" w:hanging="360"/>
      </w:pPr>
    </w:lvl>
    <w:lvl w:ilvl="7" w:tplc="54CA628A">
      <w:start w:val="1"/>
      <w:numFmt w:val="lowerLetter"/>
      <w:lvlText w:val="%8."/>
      <w:lvlJc w:val="left"/>
      <w:pPr>
        <w:ind w:left="5760" w:hanging="360"/>
      </w:pPr>
    </w:lvl>
    <w:lvl w:ilvl="8" w:tplc="D7100AEA">
      <w:start w:val="1"/>
      <w:numFmt w:val="lowerRoman"/>
      <w:lvlText w:val="%9."/>
      <w:lvlJc w:val="right"/>
      <w:pPr>
        <w:ind w:left="6480" w:hanging="180"/>
      </w:pPr>
    </w:lvl>
  </w:abstractNum>
  <w:abstractNum w:abstractNumId="17" w15:restartNumberingAfterBreak="0">
    <w:nsid w:val="300E36E8"/>
    <w:multiLevelType w:val="hybridMultilevel"/>
    <w:tmpl w:val="31BECF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731CB"/>
    <w:multiLevelType w:val="singleLevel"/>
    <w:tmpl w:val="DB6C6F14"/>
    <w:lvl w:ilvl="0">
      <w:start w:val="1"/>
      <w:numFmt w:val="upperLetter"/>
      <w:lvlText w:val="%1."/>
      <w:lvlJc w:val="left"/>
      <w:pPr>
        <w:tabs>
          <w:tab w:val="num" w:pos="1440"/>
        </w:tabs>
        <w:ind w:left="1440" w:hanging="720"/>
      </w:pPr>
      <w:rPr>
        <w:rFonts w:hint="default"/>
      </w:rPr>
    </w:lvl>
  </w:abstractNum>
  <w:abstractNum w:abstractNumId="19" w15:restartNumberingAfterBreak="0">
    <w:nsid w:val="37016258"/>
    <w:multiLevelType w:val="multilevel"/>
    <w:tmpl w:val="5BFA118A"/>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bCs/>
      </w:rPr>
    </w:lvl>
    <w:lvl w:ilvl="2">
      <w:start w:val="1"/>
      <w:numFmt w:val="upperLetter"/>
      <w:lvlText w:val="%3."/>
      <w:lvlJc w:val="left"/>
      <w:pPr>
        <w:tabs>
          <w:tab w:val="num" w:pos="720"/>
        </w:tabs>
        <w:ind w:left="720" w:hanging="720"/>
      </w:pPr>
      <w:rPr>
        <w:rFonts w:hint="default"/>
        <w:b w:val="0"/>
        <w:bCs w:val="0"/>
      </w:rPr>
    </w:lvl>
    <w:lvl w:ilvl="3">
      <w:start w:val="1"/>
      <w:numFmt w:val="decimal"/>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0A2F03"/>
    <w:multiLevelType w:val="hybridMultilevel"/>
    <w:tmpl w:val="7F9E4A6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2CD6B16"/>
    <w:multiLevelType w:val="singleLevel"/>
    <w:tmpl w:val="0409000F"/>
    <w:lvl w:ilvl="0">
      <w:start w:val="1"/>
      <w:numFmt w:val="decimal"/>
      <w:lvlText w:val="%1."/>
      <w:lvlJc w:val="left"/>
      <w:pPr>
        <w:ind w:left="360" w:hanging="360"/>
      </w:pPr>
      <w:rPr>
        <w:rFonts w:hint="default"/>
      </w:rPr>
    </w:lvl>
  </w:abstractNum>
  <w:abstractNum w:abstractNumId="22" w15:restartNumberingAfterBreak="0">
    <w:nsid w:val="45F62485"/>
    <w:multiLevelType w:val="hybridMultilevel"/>
    <w:tmpl w:val="4FE4759C"/>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AF1395"/>
    <w:multiLevelType w:val="singleLevel"/>
    <w:tmpl w:val="C052BBBA"/>
    <w:lvl w:ilvl="0">
      <w:start w:val="1"/>
      <w:numFmt w:val="upperLetter"/>
      <w:lvlText w:val="%1."/>
      <w:lvlJc w:val="left"/>
      <w:pPr>
        <w:tabs>
          <w:tab w:val="num" w:pos="1440"/>
        </w:tabs>
        <w:ind w:left="1440" w:hanging="720"/>
      </w:pPr>
      <w:rPr>
        <w:rFonts w:hint="default"/>
      </w:rPr>
    </w:lvl>
  </w:abstractNum>
  <w:abstractNum w:abstractNumId="24" w15:restartNumberingAfterBreak="0">
    <w:nsid w:val="4B5C43C0"/>
    <w:multiLevelType w:val="singleLevel"/>
    <w:tmpl w:val="93ACC444"/>
    <w:lvl w:ilvl="0">
      <w:numFmt w:val="none"/>
      <w:pStyle w:val="Heading3"/>
      <w:lvlText w:val=""/>
      <w:lvlJc w:val="left"/>
      <w:pPr>
        <w:tabs>
          <w:tab w:val="num" w:pos="360"/>
        </w:tabs>
      </w:pPr>
    </w:lvl>
  </w:abstractNum>
  <w:abstractNum w:abstractNumId="25" w15:restartNumberingAfterBreak="0">
    <w:nsid w:val="4BB92CAD"/>
    <w:multiLevelType w:val="hybridMultilevel"/>
    <w:tmpl w:val="416070BE"/>
    <w:lvl w:ilvl="0" w:tplc="55A40306">
      <w:start w:val="1"/>
      <w:numFmt w:val="upperLetter"/>
      <w:lvlText w:val="%1."/>
      <w:lvlJc w:val="left"/>
      <w:pPr>
        <w:tabs>
          <w:tab w:val="num" w:pos="1080"/>
        </w:tabs>
        <w:ind w:left="1080" w:hanging="360"/>
      </w:pPr>
      <w:rPr>
        <w:rFonts w:hint="default"/>
      </w:rPr>
    </w:lvl>
    <w:lvl w:ilvl="1" w:tplc="5118930E">
      <w:start w:val="1"/>
      <w:numFmt w:val="lowerLetter"/>
      <w:lvlText w:val="%2."/>
      <w:lvlJc w:val="left"/>
      <w:pPr>
        <w:tabs>
          <w:tab w:val="num" w:pos="1440"/>
        </w:tabs>
        <w:ind w:left="1440" w:hanging="360"/>
      </w:pPr>
    </w:lvl>
    <w:lvl w:ilvl="2" w:tplc="E64EF010">
      <w:start w:val="1"/>
      <w:numFmt w:val="lowerRoman"/>
      <w:lvlText w:val="%3."/>
      <w:lvlJc w:val="right"/>
      <w:pPr>
        <w:tabs>
          <w:tab w:val="num" w:pos="2160"/>
        </w:tabs>
        <w:ind w:left="2160" w:hanging="180"/>
      </w:pPr>
    </w:lvl>
    <w:lvl w:ilvl="3" w:tplc="5AE80266">
      <w:start w:val="1"/>
      <w:numFmt w:val="decimal"/>
      <w:lvlText w:val="%4."/>
      <w:lvlJc w:val="left"/>
      <w:pPr>
        <w:tabs>
          <w:tab w:val="num" w:pos="2880"/>
        </w:tabs>
        <w:ind w:left="2880" w:hanging="360"/>
      </w:pPr>
    </w:lvl>
    <w:lvl w:ilvl="4" w:tplc="7572F690">
      <w:start w:val="1"/>
      <w:numFmt w:val="lowerLetter"/>
      <w:lvlText w:val="%5."/>
      <w:lvlJc w:val="left"/>
      <w:pPr>
        <w:tabs>
          <w:tab w:val="num" w:pos="3600"/>
        </w:tabs>
        <w:ind w:left="3600" w:hanging="360"/>
      </w:pPr>
    </w:lvl>
    <w:lvl w:ilvl="5" w:tplc="8B12D19E">
      <w:start w:val="1"/>
      <w:numFmt w:val="lowerRoman"/>
      <w:lvlText w:val="%6."/>
      <w:lvlJc w:val="right"/>
      <w:pPr>
        <w:tabs>
          <w:tab w:val="num" w:pos="4320"/>
        </w:tabs>
        <w:ind w:left="4320" w:hanging="180"/>
      </w:pPr>
    </w:lvl>
    <w:lvl w:ilvl="6" w:tplc="25ACAC84">
      <w:start w:val="1"/>
      <w:numFmt w:val="decimal"/>
      <w:lvlText w:val="%7."/>
      <w:lvlJc w:val="left"/>
      <w:pPr>
        <w:tabs>
          <w:tab w:val="num" w:pos="5040"/>
        </w:tabs>
        <w:ind w:left="5040" w:hanging="360"/>
      </w:pPr>
    </w:lvl>
    <w:lvl w:ilvl="7" w:tplc="DB921B46">
      <w:start w:val="1"/>
      <w:numFmt w:val="lowerLetter"/>
      <w:lvlText w:val="%8."/>
      <w:lvlJc w:val="left"/>
      <w:pPr>
        <w:tabs>
          <w:tab w:val="num" w:pos="5760"/>
        </w:tabs>
        <w:ind w:left="5760" w:hanging="360"/>
      </w:pPr>
    </w:lvl>
    <w:lvl w:ilvl="8" w:tplc="BA7A70D6">
      <w:start w:val="1"/>
      <w:numFmt w:val="lowerRoman"/>
      <w:lvlText w:val="%9."/>
      <w:lvlJc w:val="right"/>
      <w:pPr>
        <w:tabs>
          <w:tab w:val="num" w:pos="6480"/>
        </w:tabs>
        <w:ind w:left="6480" w:hanging="180"/>
      </w:pPr>
    </w:lvl>
  </w:abstractNum>
  <w:abstractNum w:abstractNumId="26" w15:restartNumberingAfterBreak="0">
    <w:nsid w:val="4D753CFD"/>
    <w:multiLevelType w:val="multilevel"/>
    <w:tmpl w:val="3E9C37A8"/>
    <w:lvl w:ilvl="0">
      <w:start w:val="1"/>
      <w:numFmt w:val="none"/>
      <w:lvlText w:val="3.01"/>
      <w:lvlJc w:val="left"/>
      <w:pPr>
        <w:tabs>
          <w:tab w:val="num" w:pos="720"/>
        </w:tabs>
        <w:ind w:left="720" w:hanging="720"/>
      </w:pPr>
      <w:rPr>
        <w:rFonts w:ascii="Arial" w:hAnsi="Arial" w:cs="Arial" w:hint="default"/>
        <w:b/>
        <w:bCs/>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E60789D"/>
    <w:multiLevelType w:val="multilevel"/>
    <w:tmpl w:val="452E72C6"/>
    <w:lvl w:ilvl="0">
      <w:start w:val="1"/>
      <w:numFmt w:val="none"/>
      <w:lvlText w:val="2.02"/>
      <w:lvlJc w:val="left"/>
      <w:pPr>
        <w:tabs>
          <w:tab w:val="num" w:pos="720"/>
        </w:tabs>
        <w:ind w:left="720" w:hanging="720"/>
      </w:pPr>
      <w:rPr>
        <w:rFonts w:ascii="Arial" w:hAnsi="Arial" w:cs="Arial" w:hint="default"/>
        <w:b/>
        <w:bCs/>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222D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8E53EA"/>
    <w:multiLevelType w:val="hybridMultilevel"/>
    <w:tmpl w:val="E0B6619C"/>
    <w:lvl w:ilvl="0" w:tplc="8FFAFDF6">
      <w:start w:val="1"/>
      <w:numFmt w:val="upperLetter"/>
      <w:lvlText w:val="%1."/>
      <w:lvlJc w:val="left"/>
      <w:pPr>
        <w:ind w:left="720" w:hanging="360"/>
      </w:pPr>
      <w:rPr>
        <w:rFonts w:hint="default"/>
      </w:rPr>
    </w:lvl>
    <w:lvl w:ilvl="1" w:tplc="04090019">
      <w:start w:val="1"/>
      <w:numFmt w:val="decimal"/>
      <w:lvlText w:val="%2."/>
      <w:lvlJc w:val="left"/>
      <w:pPr>
        <w:ind w:left="1080" w:hanging="360"/>
      </w:pPr>
      <w:rPr>
        <w:rFonts w:hint="default"/>
        <w:b w:val="0"/>
        <w:bCs w:val="0"/>
        <w:i w:val="0"/>
        <w:iCs w:val="0"/>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1" w15:restartNumberingAfterBreak="0">
    <w:nsid w:val="5E360C8F"/>
    <w:multiLevelType w:val="multilevel"/>
    <w:tmpl w:val="15E68F54"/>
    <w:lvl w:ilvl="0">
      <w:start w:val="1"/>
      <w:numFmt w:val="decimal"/>
      <w:suff w:val="space"/>
      <w:lvlText w:val="PART %1 -"/>
      <w:lvlJc w:val="left"/>
      <w:pPr>
        <w:ind w:left="0" w:firstLine="0"/>
      </w:pPr>
      <w:rPr>
        <w:rFonts w:ascii="Arial" w:hAnsi="Arial" w:hint="default"/>
        <w:b/>
        <w:i w:val="0"/>
        <w:sz w:val="22"/>
      </w:rPr>
    </w:lvl>
    <w:lvl w:ilvl="1">
      <w:start w:val="1"/>
      <w:numFmt w:val="decimal"/>
      <w:lvlText w:val="%1.%2."/>
      <w:lvlJc w:val="left"/>
      <w:pPr>
        <w:tabs>
          <w:tab w:val="num" w:pos="0"/>
        </w:tabs>
        <w:ind w:left="0" w:firstLine="0"/>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b w:val="0"/>
        <w:i w:val="0"/>
        <w:sz w:val="22"/>
      </w:rPr>
    </w:lvl>
    <w:lvl w:ilvl="3">
      <w:start w:val="1"/>
      <w:numFmt w:val="decimal"/>
      <w:lvlText w:val="%4."/>
      <w:lvlJc w:val="left"/>
      <w:pPr>
        <w:tabs>
          <w:tab w:val="num" w:pos="1656"/>
        </w:tabs>
        <w:ind w:left="1656" w:hanging="432"/>
      </w:pPr>
      <w:rPr>
        <w:rFonts w:ascii="Arial" w:hAnsi="Arial" w:hint="default"/>
        <w:b w:val="0"/>
        <w:i w:val="0"/>
        <w:sz w:val="22"/>
      </w:rPr>
    </w:lvl>
    <w:lvl w:ilvl="4">
      <w:start w:val="1"/>
      <w:numFmt w:val="lowerLetter"/>
      <w:lvlText w:val="%5."/>
      <w:lvlJc w:val="left"/>
      <w:pPr>
        <w:tabs>
          <w:tab w:val="num" w:pos="1710"/>
        </w:tabs>
        <w:ind w:left="2142" w:hanging="432"/>
      </w:pPr>
      <w:rPr>
        <w:rFonts w:ascii="Arial" w:hAnsi="Arial" w:cs="Arial" w:hint="default"/>
        <w:b w:val="0"/>
        <w:bCs w:val="0"/>
        <w:i w:val="0"/>
        <w:iCs w:val="0"/>
        <w:color w:val="auto"/>
        <w:sz w:val="22"/>
        <w:szCs w:val="22"/>
      </w:rPr>
    </w:lvl>
    <w:lvl w:ilvl="5">
      <w:start w:val="1"/>
      <w:numFmt w:val="lowerRoman"/>
      <w:lvlText w:val="%6."/>
      <w:lvlJc w:val="left"/>
      <w:pPr>
        <w:tabs>
          <w:tab w:val="num" w:pos="2232"/>
        </w:tabs>
        <w:ind w:left="2592" w:hanging="360"/>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32"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bCs w:val="0"/>
        <w:i/>
        <w:iCs/>
        <w:sz w:val="20"/>
        <w:szCs w:val="20"/>
      </w:rPr>
    </w:lvl>
  </w:abstractNum>
  <w:abstractNum w:abstractNumId="33" w15:restartNumberingAfterBreak="0">
    <w:nsid w:val="62535514"/>
    <w:multiLevelType w:val="hybridMultilevel"/>
    <w:tmpl w:val="61F8C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564E3A"/>
    <w:multiLevelType w:val="hybridMultilevel"/>
    <w:tmpl w:val="D21E6C48"/>
    <w:lvl w:ilvl="0" w:tplc="FFFFFFFF">
      <w:start w:val="1"/>
      <w:numFmt w:val="upperLetter"/>
      <w:lvlText w:val="%1."/>
      <w:lvlJc w:val="left"/>
      <w:pPr>
        <w:tabs>
          <w:tab w:val="num" w:pos="870"/>
        </w:tabs>
        <w:ind w:left="870" w:hanging="435"/>
      </w:pPr>
      <w:rPr>
        <w:rFonts w:ascii="Arial" w:hAnsi="Arial" w:cs="Arial" w:hint="default"/>
        <w:b w:val="0"/>
        <w:bCs w:val="0"/>
        <w:i w:val="0"/>
        <w:iCs w:val="0"/>
        <w:sz w:val="20"/>
        <w:szCs w:val="2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7C53CF2"/>
    <w:multiLevelType w:val="hybridMultilevel"/>
    <w:tmpl w:val="904C4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E58E4"/>
    <w:multiLevelType w:val="hybridMultilevel"/>
    <w:tmpl w:val="85F80E78"/>
    <w:lvl w:ilvl="0" w:tplc="0F7E9EC8">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AAAE6736">
      <w:start w:val="1"/>
      <w:numFmt w:val="lowerRoman"/>
      <w:lvlText w:val="%3."/>
      <w:lvlJc w:val="right"/>
      <w:pPr>
        <w:ind w:left="2160" w:hanging="180"/>
      </w:pPr>
    </w:lvl>
    <w:lvl w:ilvl="3" w:tplc="F87A29C4">
      <w:start w:val="1"/>
      <w:numFmt w:val="decimal"/>
      <w:lvlText w:val="%4."/>
      <w:lvlJc w:val="left"/>
      <w:pPr>
        <w:ind w:left="2880" w:hanging="360"/>
      </w:pPr>
    </w:lvl>
    <w:lvl w:ilvl="4" w:tplc="89AE776E">
      <w:start w:val="1"/>
      <w:numFmt w:val="lowerLetter"/>
      <w:lvlText w:val="%5."/>
      <w:lvlJc w:val="left"/>
      <w:pPr>
        <w:ind w:left="3600" w:hanging="360"/>
      </w:pPr>
    </w:lvl>
    <w:lvl w:ilvl="5" w:tplc="38F6A608">
      <w:start w:val="1"/>
      <w:numFmt w:val="lowerRoman"/>
      <w:lvlText w:val="%6."/>
      <w:lvlJc w:val="right"/>
      <w:pPr>
        <w:ind w:left="4320" w:hanging="180"/>
      </w:pPr>
    </w:lvl>
    <w:lvl w:ilvl="6" w:tplc="2A266A1A">
      <w:start w:val="1"/>
      <w:numFmt w:val="decimal"/>
      <w:lvlText w:val="%7."/>
      <w:lvlJc w:val="left"/>
      <w:pPr>
        <w:ind w:left="5040" w:hanging="360"/>
      </w:pPr>
    </w:lvl>
    <w:lvl w:ilvl="7" w:tplc="C00C0BF8">
      <w:start w:val="1"/>
      <w:numFmt w:val="lowerLetter"/>
      <w:lvlText w:val="%8."/>
      <w:lvlJc w:val="left"/>
      <w:pPr>
        <w:ind w:left="5760" w:hanging="360"/>
      </w:pPr>
    </w:lvl>
    <w:lvl w:ilvl="8" w:tplc="95F676E4">
      <w:start w:val="1"/>
      <w:numFmt w:val="lowerRoman"/>
      <w:lvlText w:val="%9."/>
      <w:lvlJc w:val="right"/>
      <w:pPr>
        <w:ind w:left="6480" w:hanging="180"/>
      </w:pPr>
    </w:lvl>
  </w:abstractNum>
  <w:abstractNum w:abstractNumId="37" w15:restartNumberingAfterBreak="0">
    <w:nsid w:val="6B7776F3"/>
    <w:multiLevelType w:val="multilevel"/>
    <w:tmpl w:val="3D5C7232"/>
    <w:lvl w:ilvl="0">
      <w:start w:val="3"/>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F8464FC"/>
    <w:multiLevelType w:val="multilevel"/>
    <w:tmpl w:val="D01433AC"/>
    <w:lvl w:ilvl="0">
      <w:start w:val="1"/>
      <w:numFmt w:val="decimal"/>
      <w:lvlText w:val="%1."/>
      <w:lvlJc w:val="left"/>
      <w:pPr>
        <w:tabs>
          <w:tab w:val="num" w:pos="2160"/>
        </w:tabs>
        <w:ind w:left="2160" w:hanging="360"/>
      </w:pPr>
      <w:rPr>
        <w:rFonts w:hint="default"/>
      </w:rPr>
    </w:lvl>
    <w:lvl w:ilvl="1">
      <w:start w:val="1"/>
      <w:numFmt w:val="decimalZero"/>
      <w:isLgl/>
      <w:lvlText w:val="%1.%2"/>
      <w:lvlJc w:val="left"/>
      <w:pPr>
        <w:tabs>
          <w:tab w:val="num" w:pos="2520"/>
        </w:tabs>
        <w:ind w:left="252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9" w15:restartNumberingAfterBreak="0">
    <w:nsid w:val="733927BF"/>
    <w:multiLevelType w:val="hybridMultilevel"/>
    <w:tmpl w:val="F2569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D120A"/>
    <w:multiLevelType w:val="multilevel"/>
    <w:tmpl w:val="09B01C34"/>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bCs/>
      </w:rPr>
    </w:lvl>
    <w:lvl w:ilvl="2">
      <w:start w:val="1"/>
      <w:numFmt w:val="upp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DB7396E"/>
    <w:multiLevelType w:val="hybridMultilevel"/>
    <w:tmpl w:val="C430E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5056701">
    <w:abstractNumId w:val="32"/>
  </w:num>
  <w:num w:numId="2" w16cid:durableId="1971856183">
    <w:abstractNumId w:val="24"/>
  </w:num>
  <w:num w:numId="3" w16cid:durableId="404575343">
    <w:abstractNumId w:val="12"/>
  </w:num>
  <w:num w:numId="4" w16cid:durableId="1989017807">
    <w:abstractNumId w:val="8"/>
  </w:num>
  <w:num w:numId="5" w16cid:durableId="2093432863">
    <w:abstractNumId w:val="4"/>
  </w:num>
  <w:num w:numId="6" w16cid:durableId="1406106425">
    <w:abstractNumId w:val="26"/>
  </w:num>
  <w:num w:numId="7" w16cid:durableId="1117918423">
    <w:abstractNumId w:val="27"/>
  </w:num>
  <w:num w:numId="8" w16cid:durableId="1241480626">
    <w:abstractNumId w:val="6"/>
  </w:num>
  <w:num w:numId="9" w16cid:durableId="567157569">
    <w:abstractNumId w:val="3"/>
  </w:num>
  <w:num w:numId="10" w16cid:durableId="368800966">
    <w:abstractNumId w:val="30"/>
  </w:num>
  <w:num w:numId="11" w16cid:durableId="280113102">
    <w:abstractNumId w:val="0"/>
  </w:num>
  <w:num w:numId="12" w16cid:durableId="1387558872">
    <w:abstractNumId w:val="19"/>
  </w:num>
  <w:num w:numId="13" w16cid:durableId="60569091">
    <w:abstractNumId w:val="23"/>
  </w:num>
  <w:num w:numId="14" w16cid:durableId="632826969">
    <w:abstractNumId w:val="18"/>
  </w:num>
  <w:num w:numId="15" w16cid:durableId="629674960">
    <w:abstractNumId w:val="38"/>
  </w:num>
  <w:num w:numId="16" w16cid:durableId="1736119608">
    <w:abstractNumId w:val="40"/>
  </w:num>
  <w:num w:numId="17" w16cid:durableId="1873834222">
    <w:abstractNumId w:val="16"/>
  </w:num>
  <w:num w:numId="18" w16cid:durableId="1561670175">
    <w:abstractNumId w:val="15"/>
  </w:num>
  <w:num w:numId="19" w16cid:durableId="1749158424">
    <w:abstractNumId w:val="21"/>
  </w:num>
  <w:num w:numId="20" w16cid:durableId="1593052312">
    <w:abstractNumId w:val="36"/>
  </w:num>
  <w:num w:numId="21" w16cid:durableId="952133706">
    <w:abstractNumId w:val="29"/>
  </w:num>
  <w:num w:numId="22" w16cid:durableId="605307529">
    <w:abstractNumId w:val="2"/>
  </w:num>
  <w:num w:numId="23" w16cid:durableId="1858612956">
    <w:abstractNumId w:val="10"/>
  </w:num>
  <w:num w:numId="24" w16cid:durableId="1380469272">
    <w:abstractNumId w:val="37"/>
  </w:num>
  <w:num w:numId="25" w16cid:durableId="1528639456">
    <w:abstractNumId w:val="20"/>
  </w:num>
  <w:num w:numId="26" w16cid:durableId="1066881310">
    <w:abstractNumId w:val="25"/>
  </w:num>
  <w:num w:numId="27" w16cid:durableId="1999797673">
    <w:abstractNumId w:val="7"/>
  </w:num>
  <w:num w:numId="28" w16cid:durableId="417485992">
    <w:abstractNumId w:val="1"/>
  </w:num>
  <w:num w:numId="29" w16cid:durableId="232811610">
    <w:abstractNumId w:val="31"/>
  </w:num>
  <w:num w:numId="30" w16cid:durableId="343015509">
    <w:abstractNumId w:val="34"/>
  </w:num>
  <w:num w:numId="31" w16cid:durableId="7951072">
    <w:abstractNumId w:val="35"/>
  </w:num>
  <w:num w:numId="32" w16cid:durableId="2105951548">
    <w:abstractNumId w:val="13"/>
  </w:num>
  <w:num w:numId="33" w16cid:durableId="1170412807">
    <w:abstractNumId w:val="39"/>
  </w:num>
  <w:num w:numId="34" w16cid:durableId="19547487">
    <w:abstractNumId w:val="14"/>
  </w:num>
  <w:num w:numId="35" w16cid:durableId="1682706081">
    <w:abstractNumId w:val="28"/>
  </w:num>
  <w:num w:numId="36" w16cid:durableId="1593277012">
    <w:abstractNumId w:val="11"/>
  </w:num>
  <w:num w:numId="37" w16cid:durableId="727343563">
    <w:abstractNumId w:val="9"/>
  </w:num>
  <w:num w:numId="38" w16cid:durableId="1402484289">
    <w:abstractNumId w:val="5"/>
  </w:num>
  <w:num w:numId="39" w16cid:durableId="1692998494">
    <w:abstractNumId w:val="33"/>
  </w:num>
  <w:num w:numId="40" w16cid:durableId="687947414">
    <w:abstractNumId w:val="17"/>
  </w:num>
  <w:num w:numId="41" w16cid:durableId="1194268478">
    <w:abstractNumId w:val="41"/>
  </w:num>
  <w:num w:numId="42" w16cid:durableId="2598746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00"/>
  <w:displayHorizontalDrawingGridEvery w:val="2"/>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E9"/>
    <w:rsid w:val="00000D93"/>
    <w:rsid w:val="00002D2B"/>
    <w:rsid w:val="00007B77"/>
    <w:rsid w:val="00015CF1"/>
    <w:rsid w:val="00016134"/>
    <w:rsid w:val="00044990"/>
    <w:rsid w:val="00047297"/>
    <w:rsid w:val="00047FA8"/>
    <w:rsid w:val="00051E3F"/>
    <w:rsid w:val="00052882"/>
    <w:rsid w:val="0005328E"/>
    <w:rsid w:val="00057479"/>
    <w:rsid w:val="00067075"/>
    <w:rsid w:val="000739AD"/>
    <w:rsid w:val="000751C4"/>
    <w:rsid w:val="0008189C"/>
    <w:rsid w:val="00084EB2"/>
    <w:rsid w:val="00090121"/>
    <w:rsid w:val="000A2AED"/>
    <w:rsid w:val="000A4C08"/>
    <w:rsid w:val="000B2D74"/>
    <w:rsid w:val="000C53E3"/>
    <w:rsid w:val="000C6559"/>
    <w:rsid w:val="000E100C"/>
    <w:rsid w:val="000E1D62"/>
    <w:rsid w:val="000E2E17"/>
    <w:rsid w:val="000E30A2"/>
    <w:rsid w:val="000E3B94"/>
    <w:rsid w:val="000E4762"/>
    <w:rsid w:val="000E666F"/>
    <w:rsid w:val="001041E4"/>
    <w:rsid w:val="00106D04"/>
    <w:rsid w:val="00112546"/>
    <w:rsid w:val="00112A23"/>
    <w:rsid w:val="00114459"/>
    <w:rsid w:val="001169A6"/>
    <w:rsid w:val="001206A2"/>
    <w:rsid w:val="00121E70"/>
    <w:rsid w:val="001244C6"/>
    <w:rsid w:val="0012674D"/>
    <w:rsid w:val="00127CBD"/>
    <w:rsid w:val="001303F0"/>
    <w:rsid w:val="001332A2"/>
    <w:rsid w:val="00140257"/>
    <w:rsid w:val="00145086"/>
    <w:rsid w:val="00146DC5"/>
    <w:rsid w:val="0015382A"/>
    <w:rsid w:val="00156E00"/>
    <w:rsid w:val="00176CAA"/>
    <w:rsid w:val="00185507"/>
    <w:rsid w:val="00186523"/>
    <w:rsid w:val="00186884"/>
    <w:rsid w:val="00187721"/>
    <w:rsid w:val="00192282"/>
    <w:rsid w:val="001B6146"/>
    <w:rsid w:val="001C10D4"/>
    <w:rsid w:val="001C3895"/>
    <w:rsid w:val="001D2DE4"/>
    <w:rsid w:val="001D3EB4"/>
    <w:rsid w:val="001D7880"/>
    <w:rsid w:val="001D7AF4"/>
    <w:rsid w:val="001E251A"/>
    <w:rsid w:val="001E431B"/>
    <w:rsid w:val="001E4EB7"/>
    <w:rsid w:val="001F3F6F"/>
    <w:rsid w:val="001F68FB"/>
    <w:rsid w:val="001F73DF"/>
    <w:rsid w:val="00206984"/>
    <w:rsid w:val="00230211"/>
    <w:rsid w:val="0023271E"/>
    <w:rsid w:val="002339C3"/>
    <w:rsid w:val="00237679"/>
    <w:rsid w:val="00242F9A"/>
    <w:rsid w:val="00244318"/>
    <w:rsid w:val="00247BA0"/>
    <w:rsid w:val="002502A1"/>
    <w:rsid w:val="00250B35"/>
    <w:rsid w:val="00251619"/>
    <w:rsid w:val="00251651"/>
    <w:rsid w:val="0025398F"/>
    <w:rsid w:val="0026636A"/>
    <w:rsid w:val="00271632"/>
    <w:rsid w:val="002728B2"/>
    <w:rsid w:val="002728C6"/>
    <w:rsid w:val="00277E26"/>
    <w:rsid w:val="00283677"/>
    <w:rsid w:val="002917EC"/>
    <w:rsid w:val="00294452"/>
    <w:rsid w:val="002A2DC8"/>
    <w:rsid w:val="002A553A"/>
    <w:rsid w:val="002B016F"/>
    <w:rsid w:val="002B0AD0"/>
    <w:rsid w:val="002B1A60"/>
    <w:rsid w:val="002B2C1A"/>
    <w:rsid w:val="002C3EA2"/>
    <w:rsid w:val="002D3B90"/>
    <w:rsid w:val="002D6553"/>
    <w:rsid w:val="002E2557"/>
    <w:rsid w:val="002E3937"/>
    <w:rsid w:val="00302D3F"/>
    <w:rsid w:val="00303C9A"/>
    <w:rsid w:val="00307C5D"/>
    <w:rsid w:val="00310C82"/>
    <w:rsid w:val="00315930"/>
    <w:rsid w:val="00326166"/>
    <w:rsid w:val="00326FE7"/>
    <w:rsid w:val="00337F24"/>
    <w:rsid w:val="00345CC4"/>
    <w:rsid w:val="00363D67"/>
    <w:rsid w:val="00367AB1"/>
    <w:rsid w:val="00381877"/>
    <w:rsid w:val="00381E35"/>
    <w:rsid w:val="003825FC"/>
    <w:rsid w:val="00393256"/>
    <w:rsid w:val="0039339F"/>
    <w:rsid w:val="003933FB"/>
    <w:rsid w:val="0039456B"/>
    <w:rsid w:val="00396252"/>
    <w:rsid w:val="00396A29"/>
    <w:rsid w:val="003970B4"/>
    <w:rsid w:val="003A4D4E"/>
    <w:rsid w:val="003A6F67"/>
    <w:rsid w:val="003B4AB1"/>
    <w:rsid w:val="003C19F4"/>
    <w:rsid w:val="003D3FBB"/>
    <w:rsid w:val="003D6065"/>
    <w:rsid w:val="003E7376"/>
    <w:rsid w:val="003F2F16"/>
    <w:rsid w:val="003F389A"/>
    <w:rsid w:val="003F49D4"/>
    <w:rsid w:val="003F4BA1"/>
    <w:rsid w:val="003F607A"/>
    <w:rsid w:val="00407104"/>
    <w:rsid w:val="00410066"/>
    <w:rsid w:val="004123FA"/>
    <w:rsid w:val="0042186A"/>
    <w:rsid w:val="00425DDC"/>
    <w:rsid w:val="00430BA8"/>
    <w:rsid w:val="0043174A"/>
    <w:rsid w:val="00432697"/>
    <w:rsid w:val="00433904"/>
    <w:rsid w:val="0044029F"/>
    <w:rsid w:val="00446C82"/>
    <w:rsid w:val="00455F43"/>
    <w:rsid w:val="0046341A"/>
    <w:rsid w:val="00467231"/>
    <w:rsid w:val="00467877"/>
    <w:rsid w:val="00475487"/>
    <w:rsid w:val="00477D4B"/>
    <w:rsid w:val="00481338"/>
    <w:rsid w:val="00487BAD"/>
    <w:rsid w:val="00487DBC"/>
    <w:rsid w:val="00493073"/>
    <w:rsid w:val="00495EFD"/>
    <w:rsid w:val="004A59BB"/>
    <w:rsid w:val="004B4831"/>
    <w:rsid w:val="004B70BC"/>
    <w:rsid w:val="004C1970"/>
    <w:rsid w:val="004C6866"/>
    <w:rsid w:val="004D647E"/>
    <w:rsid w:val="004D6714"/>
    <w:rsid w:val="004E0875"/>
    <w:rsid w:val="004E2A69"/>
    <w:rsid w:val="004E3720"/>
    <w:rsid w:val="004F2BAB"/>
    <w:rsid w:val="004F653A"/>
    <w:rsid w:val="00500B4F"/>
    <w:rsid w:val="00512641"/>
    <w:rsid w:val="00516DF8"/>
    <w:rsid w:val="005406B5"/>
    <w:rsid w:val="005424AE"/>
    <w:rsid w:val="00545599"/>
    <w:rsid w:val="00546349"/>
    <w:rsid w:val="00552138"/>
    <w:rsid w:val="00552BB8"/>
    <w:rsid w:val="00553156"/>
    <w:rsid w:val="00567E12"/>
    <w:rsid w:val="00570864"/>
    <w:rsid w:val="00571ABB"/>
    <w:rsid w:val="0057690F"/>
    <w:rsid w:val="00583AC7"/>
    <w:rsid w:val="00587D20"/>
    <w:rsid w:val="00593DF9"/>
    <w:rsid w:val="005967F1"/>
    <w:rsid w:val="005A0815"/>
    <w:rsid w:val="005A12F2"/>
    <w:rsid w:val="005A1CC7"/>
    <w:rsid w:val="005A2DD3"/>
    <w:rsid w:val="005A6EAA"/>
    <w:rsid w:val="005B72DF"/>
    <w:rsid w:val="005C40D3"/>
    <w:rsid w:val="005C606D"/>
    <w:rsid w:val="005D15AD"/>
    <w:rsid w:val="005D2B41"/>
    <w:rsid w:val="005D2F9C"/>
    <w:rsid w:val="005D7849"/>
    <w:rsid w:val="005E0759"/>
    <w:rsid w:val="005E23C8"/>
    <w:rsid w:val="005E567B"/>
    <w:rsid w:val="005E7EDA"/>
    <w:rsid w:val="005F138F"/>
    <w:rsid w:val="005F3F7C"/>
    <w:rsid w:val="005F4A5D"/>
    <w:rsid w:val="005F59EA"/>
    <w:rsid w:val="006043BC"/>
    <w:rsid w:val="00606548"/>
    <w:rsid w:val="00606FBE"/>
    <w:rsid w:val="006076B1"/>
    <w:rsid w:val="00610898"/>
    <w:rsid w:val="00613546"/>
    <w:rsid w:val="00614AEE"/>
    <w:rsid w:val="006179AE"/>
    <w:rsid w:val="00617D55"/>
    <w:rsid w:val="006227EC"/>
    <w:rsid w:val="0062455E"/>
    <w:rsid w:val="006351C5"/>
    <w:rsid w:val="0063666F"/>
    <w:rsid w:val="00642C50"/>
    <w:rsid w:val="00645587"/>
    <w:rsid w:val="0064691F"/>
    <w:rsid w:val="006477DB"/>
    <w:rsid w:val="0065048C"/>
    <w:rsid w:val="006556D3"/>
    <w:rsid w:val="00655909"/>
    <w:rsid w:val="00660889"/>
    <w:rsid w:val="00664CAC"/>
    <w:rsid w:val="00680E61"/>
    <w:rsid w:val="006826E1"/>
    <w:rsid w:val="006936B6"/>
    <w:rsid w:val="006948C1"/>
    <w:rsid w:val="006A0337"/>
    <w:rsid w:val="006A0718"/>
    <w:rsid w:val="006A114E"/>
    <w:rsid w:val="006A594C"/>
    <w:rsid w:val="006B7AA3"/>
    <w:rsid w:val="006C31FA"/>
    <w:rsid w:val="006C3889"/>
    <w:rsid w:val="006C5A4E"/>
    <w:rsid w:val="006C5BC7"/>
    <w:rsid w:val="006D1A43"/>
    <w:rsid w:val="006D3B0D"/>
    <w:rsid w:val="006E129B"/>
    <w:rsid w:val="006E5639"/>
    <w:rsid w:val="006E612B"/>
    <w:rsid w:val="006F0C3A"/>
    <w:rsid w:val="00703999"/>
    <w:rsid w:val="00706C48"/>
    <w:rsid w:val="00713B5D"/>
    <w:rsid w:val="0072208F"/>
    <w:rsid w:val="00724471"/>
    <w:rsid w:val="007258BF"/>
    <w:rsid w:val="0072634A"/>
    <w:rsid w:val="00734FEE"/>
    <w:rsid w:val="00736A92"/>
    <w:rsid w:val="00736F4D"/>
    <w:rsid w:val="00737EB9"/>
    <w:rsid w:val="007417BA"/>
    <w:rsid w:val="00742C04"/>
    <w:rsid w:val="00746B81"/>
    <w:rsid w:val="0075048E"/>
    <w:rsid w:val="00755227"/>
    <w:rsid w:val="00755324"/>
    <w:rsid w:val="0076622B"/>
    <w:rsid w:val="00766940"/>
    <w:rsid w:val="00766F1E"/>
    <w:rsid w:val="00777EA2"/>
    <w:rsid w:val="00790DC4"/>
    <w:rsid w:val="0079276E"/>
    <w:rsid w:val="007949E3"/>
    <w:rsid w:val="007A033B"/>
    <w:rsid w:val="007A0DE4"/>
    <w:rsid w:val="007A28DA"/>
    <w:rsid w:val="007A4900"/>
    <w:rsid w:val="007B08C2"/>
    <w:rsid w:val="007C0BE7"/>
    <w:rsid w:val="007C2117"/>
    <w:rsid w:val="007C358E"/>
    <w:rsid w:val="007C4CBF"/>
    <w:rsid w:val="007C6980"/>
    <w:rsid w:val="007D5EF2"/>
    <w:rsid w:val="007E4088"/>
    <w:rsid w:val="007E4932"/>
    <w:rsid w:val="007E4C19"/>
    <w:rsid w:val="007E686A"/>
    <w:rsid w:val="007E6EB4"/>
    <w:rsid w:val="00815D38"/>
    <w:rsid w:val="00820B17"/>
    <w:rsid w:val="008240D2"/>
    <w:rsid w:val="00825C31"/>
    <w:rsid w:val="00835DC3"/>
    <w:rsid w:val="008501C3"/>
    <w:rsid w:val="0085359C"/>
    <w:rsid w:val="00855087"/>
    <w:rsid w:val="00856952"/>
    <w:rsid w:val="00857820"/>
    <w:rsid w:val="00867AA4"/>
    <w:rsid w:val="0088013F"/>
    <w:rsid w:val="008970EC"/>
    <w:rsid w:val="00897ECF"/>
    <w:rsid w:val="008A3C24"/>
    <w:rsid w:val="008A60BC"/>
    <w:rsid w:val="008B1285"/>
    <w:rsid w:val="008B44DC"/>
    <w:rsid w:val="008B7860"/>
    <w:rsid w:val="008B7ECF"/>
    <w:rsid w:val="008C65ED"/>
    <w:rsid w:val="008D0756"/>
    <w:rsid w:val="008D483D"/>
    <w:rsid w:val="008E147A"/>
    <w:rsid w:val="008E4F13"/>
    <w:rsid w:val="008E7A48"/>
    <w:rsid w:val="00900129"/>
    <w:rsid w:val="00901145"/>
    <w:rsid w:val="00903A4A"/>
    <w:rsid w:val="0090518C"/>
    <w:rsid w:val="00905698"/>
    <w:rsid w:val="00911736"/>
    <w:rsid w:val="00913C24"/>
    <w:rsid w:val="00920CC1"/>
    <w:rsid w:val="00921D5D"/>
    <w:rsid w:val="009231B1"/>
    <w:rsid w:val="00925D4B"/>
    <w:rsid w:val="00927745"/>
    <w:rsid w:val="009427D9"/>
    <w:rsid w:val="00942DCE"/>
    <w:rsid w:val="00943619"/>
    <w:rsid w:val="00944E8E"/>
    <w:rsid w:val="00945805"/>
    <w:rsid w:val="009503BE"/>
    <w:rsid w:val="009513AA"/>
    <w:rsid w:val="00952814"/>
    <w:rsid w:val="00954BAD"/>
    <w:rsid w:val="00960B03"/>
    <w:rsid w:val="009651A2"/>
    <w:rsid w:val="009749D6"/>
    <w:rsid w:val="009753DD"/>
    <w:rsid w:val="0097746B"/>
    <w:rsid w:val="009825D0"/>
    <w:rsid w:val="009864B1"/>
    <w:rsid w:val="00991906"/>
    <w:rsid w:val="00992ACD"/>
    <w:rsid w:val="00995227"/>
    <w:rsid w:val="00997138"/>
    <w:rsid w:val="009A0569"/>
    <w:rsid w:val="009A1750"/>
    <w:rsid w:val="009A1E30"/>
    <w:rsid w:val="009A523E"/>
    <w:rsid w:val="009A5CC6"/>
    <w:rsid w:val="009B0E6B"/>
    <w:rsid w:val="009B424E"/>
    <w:rsid w:val="009C12DF"/>
    <w:rsid w:val="009C3264"/>
    <w:rsid w:val="009C5142"/>
    <w:rsid w:val="009D0167"/>
    <w:rsid w:val="009D489E"/>
    <w:rsid w:val="009D55BB"/>
    <w:rsid w:val="009F0CE4"/>
    <w:rsid w:val="009F240B"/>
    <w:rsid w:val="00A02D1D"/>
    <w:rsid w:val="00A06F71"/>
    <w:rsid w:val="00A1116F"/>
    <w:rsid w:val="00A1563D"/>
    <w:rsid w:val="00A23252"/>
    <w:rsid w:val="00A2374E"/>
    <w:rsid w:val="00A266E1"/>
    <w:rsid w:val="00A3175D"/>
    <w:rsid w:val="00A33909"/>
    <w:rsid w:val="00A34CA1"/>
    <w:rsid w:val="00A37594"/>
    <w:rsid w:val="00A44B28"/>
    <w:rsid w:val="00A4553C"/>
    <w:rsid w:val="00A466DE"/>
    <w:rsid w:val="00A51987"/>
    <w:rsid w:val="00A53E9C"/>
    <w:rsid w:val="00A5517E"/>
    <w:rsid w:val="00A55E7A"/>
    <w:rsid w:val="00A67825"/>
    <w:rsid w:val="00A76573"/>
    <w:rsid w:val="00A81DA2"/>
    <w:rsid w:val="00A8322F"/>
    <w:rsid w:val="00A9002F"/>
    <w:rsid w:val="00A94F17"/>
    <w:rsid w:val="00AA3AE2"/>
    <w:rsid w:val="00AB0123"/>
    <w:rsid w:val="00AB609C"/>
    <w:rsid w:val="00AB729B"/>
    <w:rsid w:val="00AB7D61"/>
    <w:rsid w:val="00AC16B9"/>
    <w:rsid w:val="00AD2D72"/>
    <w:rsid w:val="00AE681A"/>
    <w:rsid w:val="00AF376D"/>
    <w:rsid w:val="00AF74F2"/>
    <w:rsid w:val="00B04E7C"/>
    <w:rsid w:val="00B06243"/>
    <w:rsid w:val="00B1609D"/>
    <w:rsid w:val="00B200AF"/>
    <w:rsid w:val="00B30A8F"/>
    <w:rsid w:val="00B31FB5"/>
    <w:rsid w:val="00B35640"/>
    <w:rsid w:val="00B45738"/>
    <w:rsid w:val="00B45E6C"/>
    <w:rsid w:val="00B528C7"/>
    <w:rsid w:val="00B564BE"/>
    <w:rsid w:val="00B56604"/>
    <w:rsid w:val="00B5667A"/>
    <w:rsid w:val="00B641F1"/>
    <w:rsid w:val="00B651DD"/>
    <w:rsid w:val="00B65E14"/>
    <w:rsid w:val="00B72F1C"/>
    <w:rsid w:val="00B73119"/>
    <w:rsid w:val="00B731DA"/>
    <w:rsid w:val="00B7440D"/>
    <w:rsid w:val="00B80A71"/>
    <w:rsid w:val="00B86052"/>
    <w:rsid w:val="00B90AF9"/>
    <w:rsid w:val="00B91072"/>
    <w:rsid w:val="00B91472"/>
    <w:rsid w:val="00B9182B"/>
    <w:rsid w:val="00B91C03"/>
    <w:rsid w:val="00B926D5"/>
    <w:rsid w:val="00B95193"/>
    <w:rsid w:val="00BA42D8"/>
    <w:rsid w:val="00BA55B9"/>
    <w:rsid w:val="00BA5618"/>
    <w:rsid w:val="00BA6D85"/>
    <w:rsid w:val="00BB04E6"/>
    <w:rsid w:val="00BB78F7"/>
    <w:rsid w:val="00BC1B32"/>
    <w:rsid w:val="00BC1E4F"/>
    <w:rsid w:val="00BC49B9"/>
    <w:rsid w:val="00BD37C1"/>
    <w:rsid w:val="00BD4583"/>
    <w:rsid w:val="00BD55B7"/>
    <w:rsid w:val="00BD74AE"/>
    <w:rsid w:val="00BD7875"/>
    <w:rsid w:val="00BE07B9"/>
    <w:rsid w:val="00BE67AD"/>
    <w:rsid w:val="00BF409B"/>
    <w:rsid w:val="00BF6D26"/>
    <w:rsid w:val="00C003AD"/>
    <w:rsid w:val="00C0455A"/>
    <w:rsid w:val="00C04B5A"/>
    <w:rsid w:val="00C06A9A"/>
    <w:rsid w:val="00C1249E"/>
    <w:rsid w:val="00C126D0"/>
    <w:rsid w:val="00C1295D"/>
    <w:rsid w:val="00C150BE"/>
    <w:rsid w:val="00C15271"/>
    <w:rsid w:val="00C24E87"/>
    <w:rsid w:val="00C25F44"/>
    <w:rsid w:val="00C2756F"/>
    <w:rsid w:val="00C32663"/>
    <w:rsid w:val="00C32D96"/>
    <w:rsid w:val="00C37353"/>
    <w:rsid w:val="00C37504"/>
    <w:rsid w:val="00C37BC4"/>
    <w:rsid w:val="00C42A0C"/>
    <w:rsid w:val="00C44756"/>
    <w:rsid w:val="00C47066"/>
    <w:rsid w:val="00C47706"/>
    <w:rsid w:val="00C57B73"/>
    <w:rsid w:val="00C624ED"/>
    <w:rsid w:val="00C81363"/>
    <w:rsid w:val="00C82197"/>
    <w:rsid w:val="00C85B62"/>
    <w:rsid w:val="00C94ADA"/>
    <w:rsid w:val="00CA4402"/>
    <w:rsid w:val="00CB48AD"/>
    <w:rsid w:val="00CC05EB"/>
    <w:rsid w:val="00CC1E9A"/>
    <w:rsid w:val="00CE28EF"/>
    <w:rsid w:val="00CE51E5"/>
    <w:rsid w:val="00CE5EEE"/>
    <w:rsid w:val="00D016D4"/>
    <w:rsid w:val="00D12AA1"/>
    <w:rsid w:val="00D17701"/>
    <w:rsid w:val="00D237E7"/>
    <w:rsid w:val="00D340D3"/>
    <w:rsid w:val="00D3760F"/>
    <w:rsid w:val="00D46507"/>
    <w:rsid w:val="00D50F52"/>
    <w:rsid w:val="00D51174"/>
    <w:rsid w:val="00D51A24"/>
    <w:rsid w:val="00D5737B"/>
    <w:rsid w:val="00D65324"/>
    <w:rsid w:val="00D66AC4"/>
    <w:rsid w:val="00D70959"/>
    <w:rsid w:val="00D71530"/>
    <w:rsid w:val="00D71C13"/>
    <w:rsid w:val="00D728E2"/>
    <w:rsid w:val="00D9106A"/>
    <w:rsid w:val="00D92D72"/>
    <w:rsid w:val="00DA7BE9"/>
    <w:rsid w:val="00DB107C"/>
    <w:rsid w:val="00DB198D"/>
    <w:rsid w:val="00DB40A4"/>
    <w:rsid w:val="00DB5820"/>
    <w:rsid w:val="00DB6BF4"/>
    <w:rsid w:val="00DC0797"/>
    <w:rsid w:val="00DC0FAB"/>
    <w:rsid w:val="00DC2362"/>
    <w:rsid w:val="00DC4349"/>
    <w:rsid w:val="00DC609B"/>
    <w:rsid w:val="00DC6358"/>
    <w:rsid w:val="00DC646F"/>
    <w:rsid w:val="00DC6BC5"/>
    <w:rsid w:val="00DD6CA9"/>
    <w:rsid w:val="00DE09C5"/>
    <w:rsid w:val="00DE6403"/>
    <w:rsid w:val="00DF2F44"/>
    <w:rsid w:val="00DF4AD8"/>
    <w:rsid w:val="00E00380"/>
    <w:rsid w:val="00E00455"/>
    <w:rsid w:val="00E00BF0"/>
    <w:rsid w:val="00E025EE"/>
    <w:rsid w:val="00E03ED9"/>
    <w:rsid w:val="00E05F59"/>
    <w:rsid w:val="00E06286"/>
    <w:rsid w:val="00E06E34"/>
    <w:rsid w:val="00E10585"/>
    <w:rsid w:val="00E13615"/>
    <w:rsid w:val="00E15E3B"/>
    <w:rsid w:val="00E217E2"/>
    <w:rsid w:val="00E241D9"/>
    <w:rsid w:val="00E26DE7"/>
    <w:rsid w:val="00E35188"/>
    <w:rsid w:val="00E4021C"/>
    <w:rsid w:val="00E44185"/>
    <w:rsid w:val="00E441A9"/>
    <w:rsid w:val="00E46299"/>
    <w:rsid w:val="00E5166B"/>
    <w:rsid w:val="00E55CED"/>
    <w:rsid w:val="00E62ACE"/>
    <w:rsid w:val="00E6306D"/>
    <w:rsid w:val="00E651C4"/>
    <w:rsid w:val="00E6670C"/>
    <w:rsid w:val="00E6781A"/>
    <w:rsid w:val="00E67F38"/>
    <w:rsid w:val="00E71B78"/>
    <w:rsid w:val="00E730D1"/>
    <w:rsid w:val="00E742D8"/>
    <w:rsid w:val="00E813AF"/>
    <w:rsid w:val="00E8457E"/>
    <w:rsid w:val="00E854EB"/>
    <w:rsid w:val="00E86A65"/>
    <w:rsid w:val="00E90CD9"/>
    <w:rsid w:val="00EA7779"/>
    <w:rsid w:val="00EB3F34"/>
    <w:rsid w:val="00EC1F1B"/>
    <w:rsid w:val="00EC5384"/>
    <w:rsid w:val="00ED4C0C"/>
    <w:rsid w:val="00ED6ABC"/>
    <w:rsid w:val="00EE6E0D"/>
    <w:rsid w:val="00EF5F10"/>
    <w:rsid w:val="00EF6918"/>
    <w:rsid w:val="00F0519E"/>
    <w:rsid w:val="00F14E55"/>
    <w:rsid w:val="00F22443"/>
    <w:rsid w:val="00F24CCD"/>
    <w:rsid w:val="00F32743"/>
    <w:rsid w:val="00F35D24"/>
    <w:rsid w:val="00F4129F"/>
    <w:rsid w:val="00F413AF"/>
    <w:rsid w:val="00F44F2C"/>
    <w:rsid w:val="00F61726"/>
    <w:rsid w:val="00F63F70"/>
    <w:rsid w:val="00F72158"/>
    <w:rsid w:val="00F878D7"/>
    <w:rsid w:val="00F87AE0"/>
    <w:rsid w:val="00F95830"/>
    <w:rsid w:val="00FA36B6"/>
    <w:rsid w:val="00FA7C45"/>
    <w:rsid w:val="00FB128B"/>
    <w:rsid w:val="00FB2D12"/>
    <w:rsid w:val="00FC207F"/>
    <w:rsid w:val="00FC29AF"/>
    <w:rsid w:val="00FC347F"/>
    <w:rsid w:val="00FC75EE"/>
    <w:rsid w:val="00FD47A0"/>
    <w:rsid w:val="00FD50CF"/>
    <w:rsid w:val="00FE16E4"/>
    <w:rsid w:val="00FE5DD1"/>
    <w:rsid w:val="00FF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8D0745"/>
  <w15:docId w15:val="{D6F3E5A6-BD32-4A35-81DC-67D9A042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72"/>
    <w:rPr>
      <w:sz w:val="20"/>
      <w:szCs w:val="20"/>
    </w:rPr>
  </w:style>
  <w:style w:type="paragraph" w:styleId="Heading1">
    <w:name w:val="heading 1"/>
    <w:basedOn w:val="Normal"/>
    <w:next w:val="Normal"/>
    <w:link w:val="Heading1Char"/>
    <w:qFormat/>
    <w:rsid w:val="00B91072"/>
    <w:pPr>
      <w:keepNext/>
      <w:outlineLvl w:val="0"/>
    </w:pPr>
    <w:rPr>
      <w:b/>
      <w:bCs/>
    </w:rPr>
  </w:style>
  <w:style w:type="paragraph" w:styleId="Heading2">
    <w:name w:val="heading 2"/>
    <w:basedOn w:val="Normal"/>
    <w:next w:val="Normal"/>
    <w:link w:val="Heading2Char"/>
    <w:uiPriority w:val="99"/>
    <w:qFormat/>
    <w:rsid w:val="00B91072"/>
    <w:pPr>
      <w:keepNext/>
      <w:numPr>
        <w:numId w:val="1"/>
      </w:numPr>
      <w:outlineLvl w:val="1"/>
    </w:pPr>
    <w:rPr>
      <w:i/>
      <w:iCs/>
    </w:rPr>
  </w:style>
  <w:style w:type="paragraph" w:styleId="Heading3">
    <w:name w:val="heading 3"/>
    <w:basedOn w:val="Normal"/>
    <w:next w:val="Normal"/>
    <w:link w:val="Heading3Char"/>
    <w:uiPriority w:val="99"/>
    <w:qFormat/>
    <w:rsid w:val="00B91072"/>
    <w:pPr>
      <w:keepNext/>
      <w:numPr>
        <w:numId w:val="2"/>
      </w:numPr>
      <w:tabs>
        <w:tab w:val="num" w:pos="-1440"/>
      </w:tabs>
      <w:outlineLvl w:val="2"/>
    </w:pPr>
    <w:rPr>
      <w:i/>
      <w:iCs/>
      <w:color w:val="000000"/>
    </w:rPr>
  </w:style>
  <w:style w:type="paragraph" w:styleId="Heading4">
    <w:name w:val="heading 4"/>
    <w:basedOn w:val="Normal"/>
    <w:next w:val="Normal"/>
    <w:link w:val="Heading4Char"/>
    <w:autoRedefine/>
    <w:uiPriority w:val="99"/>
    <w:qFormat/>
    <w:rsid w:val="00407104"/>
    <w:pPr>
      <w:keepNext/>
      <w:tabs>
        <w:tab w:val="num" w:pos="2844"/>
      </w:tabs>
      <w:spacing w:before="120" w:after="80"/>
      <w:ind w:left="2844" w:hanging="864"/>
      <w:outlineLvl w:val="3"/>
    </w:pPr>
    <w:rPr>
      <w:rFonts w:ascii="Arial (W1)" w:hAnsi="Arial (W1)" w:cs="Arial (W1)"/>
      <w:b/>
      <w:bCs/>
      <w:color w:val="0000FF"/>
      <w:kern w:val="28"/>
      <w:sz w:val="22"/>
      <w:szCs w:val="22"/>
    </w:rPr>
  </w:style>
  <w:style w:type="paragraph" w:styleId="Heading5">
    <w:name w:val="heading 5"/>
    <w:basedOn w:val="Normal"/>
    <w:next w:val="Normal"/>
    <w:link w:val="Heading5Char"/>
    <w:autoRedefine/>
    <w:uiPriority w:val="99"/>
    <w:qFormat/>
    <w:rsid w:val="00407104"/>
    <w:pPr>
      <w:tabs>
        <w:tab w:val="num" w:pos="1008"/>
      </w:tabs>
      <w:spacing w:before="240" w:after="60"/>
      <w:ind w:left="1008" w:hanging="1008"/>
      <w:outlineLvl w:val="4"/>
    </w:pPr>
    <w:rPr>
      <w:rFonts w:ascii="Arial (W1)" w:hAnsi="Arial (W1)" w:cs="Arial (W1)"/>
      <w:b/>
      <w:bCs/>
      <w:sz w:val="22"/>
      <w:szCs w:val="22"/>
    </w:rPr>
  </w:style>
  <w:style w:type="paragraph" w:styleId="Heading6">
    <w:name w:val="heading 6"/>
    <w:basedOn w:val="Normal"/>
    <w:next w:val="Normal"/>
    <w:link w:val="Heading6Char"/>
    <w:autoRedefine/>
    <w:uiPriority w:val="99"/>
    <w:qFormat/>
    <w:rsid w:val="00407104"/>
    <w:pPr>
      <w:tabs>
        <w:tab w:val="num" w:pos="1152"/>
      </w:tabs>
      <w:spacing w:before="240" w:after="60"/>
      <w:ind w:left="1152" w:hanging="1152"/>
      <w:outlineLvl w:val="5"/>
    </w:pPr>
    <w:rPr>
      <w:rFonts w:ascii="Arial (W1)" w:hAnsi="Arial (W1)" w:cs="Arial (W1)"/>
      <w:sz w:val="22"/>
      <w:szCs w:val="22"/>
    </w:rPr>
  </w:style>
  <w:style w:type="paragraph" w:styleId="Heading7">
    <w:name w:val="heading 7"/>
    <w:basedOn w:val="Normal"/>
    <w:next w:val="Normal"/>
    <w:link w:val="Heading7Char"/>
    <w:autoRedefine/>
    <w:uiPriority w:val="99"/>
    <w:qFormat/>
    <w:rsid w:val="00407104"/>
    <w:pPr>
      <w:tabs>
        <w:tab w:val="num" w:pos="1296"/>
      </w:tabs>
      <w:spacing w:before="240" w:after="60"/>
      <w:ind w:left="1296" w:hanging="1296"/>
      <w:outlineLvl w:val="6"/>
    </w:pPr>
    <w:rPr>
      <w:rFonts w:ascii="Arial (W1)" w:hAnsi="Arial (W1)" w:cs="Arial (W1)"/>
      <w:sz w:val="22"/>
      <w:szCs w:val="22"/>
    </w:rPr>
  </w:style>
  <w:style w:type="paragraph" w:styleId="Heading8">
    <w:name w:val="heading 8"/>
    <w:basedOn w:val="Normal"/>
    <w:next w:val="Normal"/>
    <w:link w:val="Heading8Char"/>
    <w:autoRedefine/>
    <w:uiPriority w:val="99"/>
    <w:qFormat/>
    <w:rsid w:val="00407104"/>
    <w:pPr>
      <w:tabs>
        <w:tab w:val="num" w:pos="1440"/>
      </w:tabs>
      <w:spacing w:before="240" w:after="60"/>
      <w:ind w:left="1440" w:hanging="1440"/>
      <w:outlineLvl w:val="7"/>
    </w:pPr>
    <w:rPr>
      <w:rFonts w:ascii="Arial (W1)" w:hAnsi="Arial (W1)" w:cs="Arial (W1)"/>
      <w:sz w:val="22"/>
      <w:szCs w:val="22"/>
    </w:rPr>
  </w:style>
  <w:style w:type="paragraph" w:styleId="Heading9">
    <w:name w:val="heading 9"/>
    <w:basedOn w:val="Normal"/>
    <w:next w:val="Normal"/>
    <w:link w:val="Heading9Char"/>
    <w:uiPriority w:val="99"/>
    <w:qFormat/>
    <w:rsid w:val="00407104"/>
    <w:pPr>
      <w:tabs>
        <w:tab w:val="num" w:pos="1584"/>
      </w:tabs>
      <w:spacing w:before="240" w:after="60"/>
      <w:ind w:left="1584" w:hanging="1584"/>
      <w:outlineLvl w:val="8"/>
    </w:pPr>
    <w:rPr>
      <w:rFonts w:ascii="Arial (W1)" w:hAnsi="Arial (W1)" w:cs="Arial (W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2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E00380"/>
    <w:rPr>
      <w:i/>
      <w:iCs/>
    </w:rPr>
  </w:style>
  <w:style w:type="character" w:customStyle="1" w:styleId="Heading3Char">
    <w:name w:val="Heading 3 Char"/>
    <w:basedOn w:val="DefaultParagraphFont"/>
    <w:link w:val="Heading3"/>
    <w:uiPriority w:val="9"/>
    <w:semiHidden/>
    <w:rsid w:val="00A122F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407104"/>
    <w:rPr>
      <w:rFonts w:ascii="Arial (W1)" w:hAnsi="Arial (W1)" w:cs="Arial (W1)"/>
      <w:b/>
      <w:bCs/>
      <w:color w:val="0000FF"/>
      <w:kern w:val="28"/>
      <w:sz w:val="24"/>
      <w:szCs w:val="24"/>
    </w:rPr>
  </w:style>
  <w:style w:type="character" w:customStyle="1" w:styleId="Heading5Char">
    <w:name w:val="Heading 5 Char"/>
    <w:basedOn w:val="DefaultParagraphFont"/>
    <w:link w:val="Heading5"/>
    <w:uiPriority w:val="99"/>
    <w:locked/>
    <w:rsid w:val="00407104"/>
    <w:rPr>
      <w:rFonts w:ascii="Arial (W1)" w:hAnsi="Arial (W1)" w:cs="Arial (W1)"/>
      <w:b/>
      <w:bCs/>
      <w:sz w:val="24"/>
      <w:szCs w:val="24"/>
    </w:rPr>
  </w:style>
  <w:style w:type="character" w:customStyle="1" w:styleId="Heading6Char">
    <w:name w:val="Heading 6 Char"/>
    <w:basedOn w:val="DefaultParagraphFont"/>
    <w:link w:val="Heading6"/>
    <w:uiPriority w:val="99"/>
    <w:locked/>
    <w:rsid w:val="00407104"/>
    <w:rPr>
      <w:rFonts w:ascii="Arial (W1)" w:hAnsi="Arial (W1)" w:cs="Arial (W1)"/>
      <w:sz w:val="24"/>
      <w:szCs w:val="24"/>
    </w:rPr>
  </w:style>
  <w:style w:type="character" w:customStyle="1" w:styleId="Heading7Char">
    <w:name w:val="Heading 7 Char"/>
    <w:basedOn w:val="DefaultParagraphFont"/>
    <w:link w:val="Heading7"/>
    <w:uiPriority w:val="99"/>
    <w:locked/>
    <w:rsid w:val="00407104"/>
    <w:rPr>
      <w:rFonts w:ascii="Arial (W1)" w:hAnsi="Arial (W1)" w:cs="Arial (W1)"/>
      <w:sz w:val="24"/>
      <w:szCs w:val="24"/>
    </w:rPr>
  </w:style>
  <w:style w:type="character" w:customStyle="1" w:styleId="Heading8Char">
    <w:name w:val="Heading 8 Char"/>
    <w:basedOn w:val="DefaultParagraphFont"/>
    <w:link w:val="Heading8"/>
    <w:uiPriority w:val="99"/>
    <w:locked/>
    <w:rsid w:val="00407104"/>
    <w:rPr>
      <w:rFonts w:ascii="Arial (W1)" w:hAnsi="Arial (W1)" w:cs="Arial (W1)"/>
      <w:sz w:val="24"/>
      <w:szCs w:val="24"/>
    </w:rPr>
  </w:style>
  <w:style w:type="character" w:customStyle="1" w:styleId="Heading9Char">
    <w:name w:val="Heading 9 Char"/>
    <w:basedOn w:val="DefaultParagraphFont"/>
    <w:link w:val="Heading9"/>
    <w:uiPriority w:val="99"/>
    <w:locked/>
    <w:rsid w:val="00407104"/>
    <w:rPr>
      <w:rFonts w:ascii="Arial (W1)" w:hAnsi="Arial (W1)" w:cs="Arial (W1)"/>
      <w:sz w:val="24"/>
      <w:szCs w:val="24"/>
    </w:rPr>
  </w:style>
  <w:style w:type="paragraph" w:styleId="Header">
    <w:name w:val="header"/>
    <w:basedOn w:val="Normal"/>
    <w:link w:val="HeaderChar"/>
    <w:uiPriority w:val="99"/>
    <w:rsid w:val="00B91072"/>
    <w:pPr>
      <w:tabs>
        <w:tab w:val="center" w:pos="4320"/>
        <w:tab w:val="right" w:pos="8640"/>
      </w:tabs>
    </w:pPr>
  </w:style>
  <w:style w:type="character" w:customStyle="1" w:styleId="HeaderChar">
    <w:name w:val="Header Char"/>
    <w:basedOn w:val="DefaultParagraphFont"/>
    <w:link w:val="Header"/>
    <w:uiPriority w:val="99"/>
    <w:semiHidden/>
    <w:rsid w:val="00A122FF"/>
    <w:rPr>
      <w:sz w:val="20"/>
      <w:szCs w:val="20"/>
    </w:rPr>
  </w:style>
  <w:style w:type="paragraph" w:styleId="Footer">
    <w:name w:val="footer"/>
    <w:basedOn w:val="Normal"/>
    <w:link w:val="FooterChar"/>
    <w:uiPriority w:val="99"/>
    <w:rsid w:val="00B91072"/>
    <w:pPr>
      <w:tabs>
        <w:tab w:val="center" w:pos="4320"/>
        <w:tab w:val="right" w:pos="8640"/>
      </w:tabs>
    </w:pPr>
  </w:style>
  <w:style w:type="character" w:customStyle="1" w:styleId="FooterChar">
    <w:name w:val="Footer Char"/>
    <w:basedOn w:val="DefaultParagraphFont"/>
    <w:link w:val="Footer"/>
    <w:uiPriority w:val="99"/>
    <w:locked/>
    <w:rsid w:val="005E7EDA"/>
  </w:style>
  <w:style w:type="paragraph" w:styleId="BodyText">
    <w:name w:val="Body Text"/>
    <w:basedOn w:val="Normal"/>
    <w:link w:val="BodyTextChar"/>
    <w:uiPriority w:val="99"/>
    <w:rsid w:val="00B91072"/>
    <w:rPr>
      <w:i/>
      <w:iCs/>
    </w:rPr>
  </w:style>
  <w:style w:type="character" w:customStyle="1" w:styleId="BodyTextChar">
    <w:name w:val="Body Text Char"/>
    <w:basedOn w:val="DefaultParagraphFont"/>
    <w:link w:val="BodyText"/>
    <w:uiPriority w:val="99"/>
    <w:semiHidden/>
    <w:rsid w:val="00A122FF"/>
    <w:rPr>
      <w:sz w:val="20"/>
      <w:szCs w:val="20"/>
    </w:rPr>
  </w:style>
  <w:style w:type="paragraph" w:styleId="BodyTextIndent">
    <w:name w:val="Body Text Indent"/>
    <w:basedOn w:val="Normal"/>
    <w:link w:val="BodyTextIndentChar"/>
    <w:uiPriority w:val="99"/>
    <w:rsid w:val="00B91072"/>
    <w:pPr>
      <w:ind w:left="720"/>
    </w:pPr>
    <w:rPr>
      <w:i/>
      <w:iCs/>
    </w:rPr>
  </w:style>
  <w:style w:type="character" w:customStyle="1" w:styleId="BodyTextIndentChar">
    <w:name w:val="Body Text Indent Char"/>
    <w:basedOn w:val="DefaultParagraphFont"/>
    <w:link w:val="BodyTextIndent"/>
    <w:uiPriority w:val="99"/>
    <w:semiHidden/>
    <w:rsid w:val="00A122FF"/>
    <w:rPr>
      <w:sz w:val="20"/>
      <w:szCs w:val="20"/>
    </w:rPr>
  </w:style>
  <w:style w:type="paragraph" w:styleId="BodyTextIndent2">
    <w:name w:val="Body Text Indent 2"/>
    <w:basedOn w:val="Normal"/>
    <w:link w:val="BodyTextIndent2Char"/>
    <w:uiPriority w:val="99"/>
    <w:rsid w:val="00B91072"/>
    <w:pPr>
      <w:ind w:left="720"/>
    </w:pPr>
  </w:style>
  <w:style w:type="character" w:customStyle="1" w:styleId="BodyTextIndent2Char">
    <w:name w:val="Body Text Indent 2 Char"/>
    <w:basedOn w:val="DefaultParagraphFont"/>
    <w:link w:val="BodyTextIndent2"/>
    <w:uiPriority w:val="99"/>
    <w:semiHidden/>
    <w:rsid w:val="00A122FF"/>
    <w:rPr>
      <w:sz w:val="20"/>
      <w:szCs w:val="20"/>
    </w:rPr>
  </w:style>
  <w:style w:type="paragraph" w:styleId="BodyTextIndent3">
    <w:name w:val="Body Text Indent 3"/>
    <w:basedOn w:val="Normal"/>
    <w:link w:val="BodyTextIndent3Char"/>
    <w:uiPriority w:val="99"/>
    <w:rsid w:val="00B91072"/>
    <w:pPr>
      <w:ind w:left="2160"/>
    </w:pPr>
    <w:rPr>
      <w:i/>
      <w:iCs/>
    </w:rPr>
  </w:style>
  <w:style w:type="character" w:customStyle="1" w:styleId="BodyTextIndent3Char">
    <w:name w:val="Body Text Indent 3 Char"/>
    <w:basedOn w:val="DefaultParagraphFont"/>
    <w:link w:val="BodyTextIndent3"/>
    <w:uiPriority w:val="99"/>
    <w:semiHidden/>
    <w:rsid w:val="00A122FF"/>
    <w:rPr>
      <w:sz w:val="16"/>
      <w:szCs w:val="16"/>
    </w:rPr>
  </w:style>
  <w:style w:type="character" w:styleId="PageNumber">
    <w:name w:val="page number"/>
    <w:basedOn w:val="DefaultParagraphFont"/>
    <w:uiPriority w:val="99"/>
    <w:rsid w:val="00B91072"/>
  </w:style>
  <w:style w:type="paragraph" w:styleId="Title">
    <w:name w:val="Title"/>
    <w:basedOn w:val="Normal"/>
    <w:link w:val="TitleChar"/>
    <w:uiPriority w:val="99"/>
    <w:qFormat/>
    <w:rsid w:val="00B91072"/>
    <w:pPr>
      <w:jc w:val="center"/>
    </w:pPr>
    <w:rPr>
      <w:b/>
      <w:bCs/>
      <w:sz w:val="22"/>
      <w:szCs w:val="22"/>
    </w:rPr>
  </w:style>
  <w:style w:type="character" w:customStyle="1" w:styleId="TitleChar">
    <w:name w:val="Title Char"/>
    <w:basedOn w:val="DefaultParagraphFont"/>
    <w:link w:val="Title"/>
    <w:uiPriority w:val="10"/>
    <w:rsid w:val="00A122FF"/>
    <w:rPr>
      <w:rFonts w:asciiTheme="majorHAnsi" w:eastAsiaTheme="majorEastAsia" w:hAnsiTheme="majorHAnsi" w:cstheme="majorBidi"/>
      <w:b/>
      <w:bCs/>
      <w:kern w:val="28"/>
      <w:sz w:val="32"/>
      <w:szCs w:val="32"/>
    </w:rPr>
  </w:style>
  <w:style w:type="paragraph" w:styleId="PlainText">
    <w:name w:val="Plain Text"/>
    <w:basedOn w:val="Normal"/>
    <w:link w:val="PlainTextChar"/>
    <w:uiPriority w:val="99"/>
    <w:rsid w:val="00B91072"/>
    <w:rPr>
      <w:rFonts w:ascii="Courier New" w:hAnsi="Courier New" w:cs="Courier New"/>
    </w:rPr>
  </w:style>
  <w:style w:type="character" w:customStyle="1" w:styleId="PlainTextChar">
    <w:name w:val="Plain Text Char"/>
    <w:basedOn w:val="DefaultParagraphFont"/>
    <w:link w:val="PlainText"/>
    <w:uiPriority w:val="99"/>
    <w:semiHidden/>
    <w:rsid w:val="00A122FF"/>
    <w:rPr>
      <w:rFonts w:ascii="Courier New" w:hAnsi="Courier New" w:cs="Courier New"/>
      <w:sz w:val="20"/>
      <w:szCs w:val="20"/>
    </w:rPr>
  </w:style>
  <w:style w:type="paragraph" w:customStyle="1" w:styleId="A">
    <w:name w:val="#.##.A."/>
    <w:basedOn w:val="Normal"/>
    <w:uiPriority w:val="99"/>
    <w:rsid w:val="00B91072"/>
    <w:pPr>
      <w:spacing w:line="240" w:lineRule="atLeast"/>
      <w:ind w:left="1440" w:hanging="720"/>
    </w:pPr>
  </w:style>
  <w:style w:type="paragraph" w:customStyle="1" w:styleId="L">
    <w:name w:val="#.##.L.#"/>
    <w:basedOn w:val="Normal"/>
    <w:uiPriority w:val="99"/>
    <w:rsid w:val="00B91072"/>
    <w:pPr>
      <w:spacing w:line="240" w:lineRule="atLeast"/>
      <w:ind w:left="1800" w:hanging="360"/>
    </w:pPr>
  </w:style>
  <w:style w:type="paragraph" w:customStyle="1" w:styleId="SpecNotes--indented">
    <w:name w:val="Spec Notes--indented"/>
    <w:basedOn w:val="Normal"/>
    <w:uiPriority w:val="99"/>
    <w:rsid w:val="00B91072"/>
    <w:pPr>
      <w:ind w:left="720"/>
    </w:pPr>
    <w:rPr>
      <w:i/>
      <w:iCs/>
    </w:rPr>
  </w:style>
  <w:style w:type="paragraph" w:customStyle="1" w:styleId="ASTMStand">
    <w:name w:val="ASTM Stand"/>
    <w:basedOn w:val="Normal"/>
    <w:uiPriority w:val="99"/>
    <w:rsid w:val="00B91072"/>
    <w:pPr>
      <w:tabs>
        <w:tab w:val="left" w:pos="1800"/>
      </w:tabs>
      <w:spacing w:line="240" w:lineRule="atLeast"/>
      <w:ind w:left="2520" w:hanging="1080"/>
    </w:pPr>
  </w:style>
  <w:style w:type="paragraph" w:styleId="List">
    <w:name w:val="List"/>
    <w:basedOn w:val="Normal"/>
    <w:uiPriority w:val="99"/>
    <w:rsid w:val="00B91072"/>
    <w:pPr>
      <w:ind w:left="360" w:hanging="360"/>
    </w:pPr>
  </w:style>
  <w:style w:type="paragraph" w:styleId="List2">
    <w:name w:val="List 2"/>
    <w:basedOn w:val="Normal"/>
    <w:uiPriority w:val="99"/>
    <w:rsid w:val="00B91072"/>
    <w:pPr>
      <w:ind w:left="720" w:hanging="360"/>
    </w:pPr>
  </w:style>
  <w:style w:type="paragraph" w:styleId="List3">
    <w:name w:val="List 3"/>
    <w:basedOn w:val="Normal"/>
    <w:uiPriority w:val="99"/>
    <w:rsid w:val="00B91072"/>
    <w:pPr>
      <w:ind w:left="1080" w:hanging="360"/>
    </w:pPr>
  </w:style>
  <w:style w:type="paragraph" w:styleId="List4">
    <w:name w:val="List 4"/>
    <w:basedOn w:val="Normal"/>
    <w:uiPriority w:val="99"/>
    <w:rsid w:val="00B91072"/>
    <w:pPr>
      <w:ind w:left="1440" w:hanging="360"/>
    </w:pPr>
  </w:style>
  <w:style w:type="paragraph" w:styleId="List5">
    <w:name w:val="List 5"/>
    <w:basedOn w:val="Normal"/>
    <w:uiPriority w:val="99"/>
    <w:rsid w:val="00B91072"/>
    <w:pPr>
      <w:ind w:left="1800" w:hanging="360"/>
    </w:pPr>
  </w:style>
  <w:style w:type="paragraph" w:styleId="ListContinue">
    <w:name w:val="List Continue"/>
    <w:basedOn w:val="Normal"/>
    <w:uiPriority w:val="99"/>
    <w:rsid w:val="00B91072"/>
    <w:pPr>
      <w:spacing w:after="120"/>
      <w:ind w:left="360"/>
    </w:pPr>
  </w:style>
  <w:style w:type="paragraph" w:styleId="ListContinue2">
    <w:name w:val="List Continue 2"/>
    <w:basedOn w:val="Normal"/>
    <w:uiPriority w:val="99"/>
    <w:rsid w:val="00B91072"/>
    <w:pPr>
      <w:spacing w:after="120"/>
      <w:ind w:left="720"/>
    </w:pPr>
  </w:style>
  <w:style w:type="paragraph" w:styleId="ListContinue3">
    <w:name w:val="List Continue 3"/>
    <w:basedOn w:val="Normal"/>
    <w:uiPriority w:val="99"/>
    <w:rsid w:val="00B91072"/>
    <w:pPr>
      <w:spacing w:after="120"/>
      <w:ind w:left="1080"/>
    </w:pPr>
  </w:style>
  <w:style w:type="paragraph" w:styleId="ListContinue4">
    <w:name w:val="List Continue 4"/>
    <w:basedOn w:val="Normal"/>
    <w:uiPriority w:val="99"/>
    <w:rsid w:val="00B91072"/>
    <w:pPr>
      <w:spacing w:after="120"/>
      <w:ind w:left="1440"/>
    </w:pPr>
  </w:style>
  <w:style w:type="paragraph" w:styleId="ListContinue5">
    <w:name w:val="List Continue 5"/>
    <w:basedOn w:val="Normal"/>
    <w:uiPriority w:val="99"/>
    <w:rsid w:val="00B91072"/>
    <w:pPr>
      <w:spacing w:after="120"/>
      <w:ind w:left="1800"/>
    </w:pPr>
  </w:style>
  <w:style w:type="paragraph" w:customStyle="1" w:styleId="a0">
    <w:name w:val="#.##"/>
    <w:basedOn w:val="Normal"/>
    <w:uiPriority w:val="99"/>
    <w:rsid w:val="0063666F"/>
    <w:pPr>
      <w:spacing w:line="240" w:lineRule="atLeast"/>
      <w:ind w:left="720" w:hanging="720"/>
    </w:pPr>
    <w:rPr>
      <w:b/>
      <w:bCs/>
    </w:rPr>
  </w:style>
  <w:style w:type="paragraph" w:styleId="BalloonText">
    <w:name w:val="Balloon Text"/>
    <w:basedOn w:val="Normal"/>
    <w:link w:val="BalloonTextChar"/>
    <w:uiPriority w:val="99"/>
    <w:semiHidden/>
    <w:rsid w:val="00BD74AE"/>
    <w:rPr>
      <w:rFonts w:ascii="Tahoma" w:hAnsi="Tahoma" w:cs="Tahoma"/>
      <w:sz w:val="16"/>
      <w:szCs w:val="16"/>
    </w:rPr>
  </w:style>
  <w:style w:type="character" w:customStyle="1" w:styleId="BalloonTextChar">
    <w:name w:val="Balloon Text Char"/>
    <w:basedOn w:val="DefaultParagraphFont"/>
    <w:link w:val="BalloonText"/>
    <w:uiPriority w:val="99"/>
    <w:locked/>
    <w:rsid w:val="00BD74AE"/>
    <w:rPr>
      <w:rFonts w:ascii="Tahoma" w:hAnsi="Tahoma" w:cs="Tahoma"/>
      <w:sz w:val="16"/>
      <w:szCs w:val="16"/>
    </w:rPr>
  </w:style>
  <w:style w:type="character" w:styleId="Hyperlink">
    <w:name w:val="Hyperlink"/>
    <w:basedOn w:val="DefaultParagraphFont"/>
    <w:uiPriority w:val="99"/>
    <w:rsid w:val="007A033B"/>
    <w:rPr>
      <w:color w:val="0000FF"/>
      <w:u w:val="single"/>
    </w:rPr>
  </w:style>
  <w:style w:type="paragraph" w:customStyle="1" w:styleId="StyleStyleHeading4ArialNotBoldAutoBefore0ptAfter0">
    <w:name w:val="Style Style Heading 4 + Arial Not Bold Auto Before:  0 pt After:  0..."/>
    <w:basedOn w:val="Normal"/>
    <w:uiPriority w:val="99"/>
    <w:rsid w:val="00407104"/>
    <w:pPr>
      <w:keepNext/>
      <w:tabs>
        <w:tab w:val="num" w:pos="1800"/>
      </w:tabs>
      <w:spacing w:after="120"/>
      <w:ind w:left="1008"/>
      <w:outlineLvl w:val="3"/>
    </w:pPr>
    <w:rPr>
      <w:rFonts w:ascii="Arial" w:hAnsi="Arial" w:cs="Arial"/>
      <w:sz w:val="22"/>
      <w:szCs w:val="22"/>
    </w:rPr>
  </w:style>
  <w:style w:type="paragraph" w:customStyle="1" w:styleId="StyleHeading3Arial11ptNotBoldAuto">
    <w:name w:val="Style Heading 3 + Arial 11 pt Not Bold Auto"/>
    <w:basedOn w:val="Heading3"/>
    <w:uiPriority w:val="99"/>
    <w:rsid w:val="00BC1B32"/>
    <w:pPr>
      <w:numPr>
        <w:ilvl w:val="2"/>
        <w:numId w:val="0"/>
      </w:numPr>
      <w:tabs>
        <w:tab w:val="left" w:pos="1728"/>
        <w:tab w:val="num" w:pos="1800"/>
      </w:tabs>
      <w:spacing w:after="120"/>
      <w:ind w:left="1440" w:hanging="720"/>
    </w:pPr>
    <w:rPr>
      <w:rFonts w:ascii="Arial" w:hAnsi="Arial" w:cs="Arial"/>
      <w:i w:val="0"/>
      <w:iCs w:val="0"/>
      <w:color w:val="auto"/>
      <w:sz w:val="22"/>
      <w:szCs w:val="22"/>
    </w:rPr>
  </w:style>
  <w:style w:type="paragraph" w:customStyle="1" w:styleId="StyleHeading4ArialNotBoldAutoBefore0ptAfter0pt">
    <w:name w:val="Style Heading 4 + Arial Not Bold Auto Before:  0 pt After:  0 pt"/>
    <w:basedOn w:val="Heading4"/>
    <w:uiPriority w:val="99"/>
    <w:rsid w:val="00BC1B32"/>
    <w:pPr>
      <w:numPr>
        <w:ilvl w:val="3"/>
      </w:numPr>
      <w:tabs>
        <w:tab w:val="num" w:pos="1800"/>
        <w:tab w:val="num" w:pos="2844"/>
      </w:tabs>
      <w:spacing w:before="0" w:after="120"/>
      <w:ind w:left="2844" w:hanging="864"/>
    </w:pPr>
    <w:rPr>
      <w:rFonts w:ascii="Arial" w:hAnsi="Arial" w:cs="Arial"/>
      <w:b w:val="0"/>
      <w:bCs w:val="0"/>
      <w:color w:val="auto"/>
      <w:kern w:val="0"/>
    </w:rPr>
  </w:style>
  <w:style w:type="character" w:customStyle="1" w:styleId="EmailStyle62">
    <w:name w:val="EmailStyle62"/>
    <w:basedOn w:val="DefaultParagraphFont"/>
    <w:uiPriority w:val="99"/>
    <w:semiHidden/>
    <w:rsid w:val="00BC1B32"/>
    <w:rPr>
      <w:rFonts w:ascii="Arial" w:hAnsi="Arial" w:cs="Arial"/>
      <w:color w:val="auto"/>
      <w:sz w:val="20"/>
      <w:szCs w:val="20"/>
    </w:rPr>
  </w:style>
  <w:style w:type="paragraph" w:customStyle="1" w:styleId="Alfa">
    <w:name w:val="Alfa"/>
    <w:basedOn w:val="Normal"/>
    <w:link w:val="AlfaCharChar"/>
    <w:uiPriority w:val="99"/>
    <w:rsid w:val="002339C3"/>
    <w:pPr>
      <w:numPr>
        <w:numId w:val="22"/>
      </w:numPr>
    </w:pPr>
    <w:rPr>
      <w:rFonts w:eastAsia="Arial Unicode MS"/>
      <w:color w:val="000000"/>
      <w:sz w:val="24"/>
      <w:szCs w:val="24"/>
    </w:rPr>
  </w:style>
  <w:style w:type="character" w:customStyle="1" w:styleId="AlfaCharChar">
    <w:name w:val="Alfa Char Char"/>
    <w:basedOn w:val="DefaultParagraphFont"/>
    <w:link w:val="Alfa"/>
    <w:uiPriority w:val="99"/>
    <w:locked/>
    <w:rsid w:val="002339C3"/>
    <w:rPr>
      <w:rFonts w:eastAsia="Arial Unicode MS"/>
      <w:color w:val="000000"/>
      <w:sz w:val="24"/>
      <w:szCs w:val="24"/>
    </w:rPr>
  </w:style>
  <w:style w:type="paragraph" w:customStyle="1" w:styleId="StyleHeading5ArialNotBoldBefore0ptAfter0pt">
    <w:name w:val="Style Heading 5 + Arial Not Bold Before:  0 pt After:  0 pt"/>
    <w:basedOn w:val="Heading5"/>
    <w:uiPriority w:val="99"/>
    <w:rsid w:val="00D237E7"/>
    <w:pPr>
      <w:numPr>
        <w:ilvl w:val="4"/>
      </w:numPr>
      <w:tabs>
        <w:tab w:val="num" w:pos="1008"/>
        <w:tab w:val="num" w:pos="2880"/>
      </w:tabs>
      <w:spacing w:before="0"/>
      <w:ind w:left="2736" w:hanging="1008"/>
    </w:pPr>
    <w:rPr>
      <w:rFonts w:ascii="Arial" w:hAnsi="Arial" w:cs="Arial"/>
      <w:b w:val="0"/>
      <w:bCs w:val="0"/>
    </w:rPr>
  </w:style>
  <w:style w:type="paragraph" w:styleId="ListParagraph">
    <w:name w:val="List Paragraph"/>
    <w:basedOn w:val="Normal"/>
    <w:uiPriority w:val="99"/>
    <w:qFormat/>
    <w:rsid w:val="003818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13942">
      <w:bodyDiv w:val="1"/>
      <w:marLeft w:val="0"/>
      <w:marRight w:val="0"/>
      <w:marTop w:val="0"/>
      <w:marBottom w:val="0"/>
      <w:divBdr>
        <w:top w:val="none" w:sz="0" w:space="0" w:color="auto"/>
        <w:left w:val="none" w:sz="0" w:space="0" w:color="auto"/>
        <w:bottom w:val="none" w:sz="0" w:space="0" w:color="auto"/>
        <w:right w:val="none" w:sz="0" w:space="0" w:color="auto"/>
      </w:divBdr>
      <w:divsChild>
        <w:div w:id="10816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067933">
              <w:marLeft w:val="0"/>
              <w:marRight w:val="0"/>
              <w:marTop w:val="0"/>
              <w:marBottom w:val="0"/>
              <w:divBdr>
                <w:top w:val="none" w:sz="0" w:space="0" w:color="auto"/>
                <w:left w:val="none" w:sz="0" w:space="0" w:color="auto"/>
                <w:bottom w:val="none" w:sz="0" w:space="0" w:color="auto"/>
                <w:right w:val="none" w:sz="0" w:space="0" w:color="auto"/>
              </w:divBdr>
              <w:divsChild>
                <w:div w:id="777724746">
                  <w:marLeft w:val="0"/>
                  <w:marRight w:val="0"/>
                  <w:marTop w:val="0"/>
                  <w:marBottom w:val="0"/>
                  <w:divBdr>
                    <w:top w:val="none" w:sz="0" w:space="0" w:color="auto"/>
                    <w:left w:val="none" w:sz="0" w:space="0" w:color="auto"/>
                    <w:bottom w:val="none" w:sz="0" w:space="0" w:color="auto"/>
                    <w:right w:val="none" w:sz="0" w:space="0" w:color="auto"/>
                  </w:divBdr>
                  <w:divsChild>
                    <w:div w:id="2991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el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AFB920-4F13-4EA0-A7B2-A1BFF246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2096</Words>
  <Characters>10987</Characters>
  <Application>Microsoft Office Word</Application>
  <DocSecurity>0</DocSecurity>
  <Lines>238</Lines>
  <Paragraphs>163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WV-CW484</vt:lpstr>
      <vt:lpstr>TARGET TRACKING PTZ</vt:lpstr>
      <vt:lpstr>Configuration: Remote (via web interface or supported Video Management Software)</vt:lpstr>
      <vt:lpstr>Firmware Updates: Flash memory for upgrade of camera firmware over the network</vt:lpstr>
      <vt:lpstr/>
      <vt:lpstr>    ACCEPTABLE INSTALLERS</vt:lpstr>
    </vt:vector>
  </TitlesOfParts>
  <Company>Microsoft</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WV-CW484</dc:title>
  <dc:creator>SS</dc:creator>
  <cp:lastModifiedBy>Eric Heller</cp:lastModifiedBy>
  <cp:revision>18</cp:revision>
  <cp:lastPrinted>2020-01-13T18:43:00Z</cp:lastPrinted>
  <dcterms:created xsi:type="dcterms:W3CDTF">2022-05-12T12:31:00Z</dcterms:created>
  <dcterms:modified xsi:type="dcterms:W3CDTF">2023-02-17T18:25:00Z</dcterms:modified>
</cp:coreProperties>
</file>